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3A" w:rsidRDefault="00BE093A" w:rsidP="009510B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80D1D">
        <w:rPr>
          <w:rFonts w:ascii="Times New Roman" w:hAnsi="Times New Roman" w:cs="Times New Roman"/>
          <w:sz w:val="24"/>
          <w:szCs w:val="24"/>
        </w:rPr>
        <w:t xml:space="preserve">едагог-психолог МБОУ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0D1D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№8 Гаврилова А.В.</w:t>
      </w:r>
    </w:p>
    <w:p w:rsidR="00BE093A" w:rsidRDefault="00BE093A" w:rsidP="009510B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РМО педагогов-психологов 21.11.2018г.</w:t>
      </w:r>
      <w:bookmarkStart w:id="0" w:name="_GoBack"/>
      <w:bookmarkEnd w:id="0"/>
    </w:p>
    <w:p w:rsidR="00BD465A" w:rsidRPr="00BD465A" w:rsidRDefault="00BD465A" w:rsidP="009510B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D46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"Театр-студия как средство реализации личности обучающихся"</w:t>
      </w:r>
    </w:p>
    <w:p w:rsidR="00BD465A" w:rsidRPr="00BD465A" w:rsidRDefault="00BD465A" w:rsidP="00951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Мы всю жизнь стремимся к </w:t>
      </w:r>
      <w:proofErr w:type="gramStart"/>
      <w:r w:rsidRPr="00BD465A">
        <w:rPr>
          <w:rFonts w:ascii="Times New Roman" w:eastAsia="Times New Roman" w:hAnsi="Times New Roman" w:cs="Times New Roman"/>
          <w:sz w:val="28"/>
          <w:szCs w:val="28"/>
        </w:rPr>
        <w:t>прекрасному,  тем</w:t>
      </w:r>
      <w:proofErr w:type="gramEnd"/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 самым к совершенству! Все дети изначально талантливы, но каждый в своей сфере. И пусть гармония поможет нашим детям в общении, в восприятии мира, в душевном равновесии для воплощения и реализации своего таланта, своей личности. Мы, педагоги, незримые помощники в выборе верного направления.</w:t>
      </w:r>
    </w:p>
    <w:p w:rsidR="00BD465A" w:rsidRPr="00BD465A" w:rsidRDefault="00BD465A" w:rsidP="009510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Театр - это игра! Игра актеров, игра образов, игра режиссерской мысли и литературного материала. Кто в детстве не представлял себя на сцене, робко один на один с зеркалом, или на сцене детского театрального коллектива. Воображение, интуиция, а также потребности в </w:t>
      </w:r>
      <w:proofErr w:type="spellStart"/>
      <w:r w:rsidRPr="00BD465A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BD465A">
        <w:rPr>
          <w:rFonts w:ascii="Times New Roman" w:eastAsia="Times New Roman" w:hAnsi="Times New Roman" w:cs="Times New Roman"/>
          <w:sz w:val="28"/>
          <w:szCs w:val="28"/>
        </w:rPr>
        <w:t>, в раскрытии и расширении   своих созидательных возможностей присуще каждой личности. </w:t>
      </w:r>
    </w:p>
    <w:p w:rsidR="00BD465A" w:rsidRPr="00BD465A" w:rsidRDefault="00BD465A" w:rsidP="009510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1E3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</w:t>
      </w:r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Включая в свой педагогический арсенал средства образного воздействия, я приобрела уникальную возможность не только развивать познавательную активность ребят, но и воздействовать на их воображение, эмоциональное состояние. </w:t>
      </w:r>
    </w:p>
    <w:p w:rsidR="00BD465A" w:rsidRDefault="00BD465A" w:rsidP="009510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       На какие закономерности ориентировалась я в этой сложной творческой работе? Как побуждала ребят к переживаниям-размышлениям, к приобретению нового эмоционально-чувственного, интеллектуального опыта?</w:t>
      </w:r>
    </w:p>
    <w:p w:rsidR="00BD465A" w:rsidRPr="00BD465A" w:rsidRDefault="00BD465A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театральным искусством имеют, по сути, сходный с психоанализом механизм, который помогает снимать «цензурный запрет», открывая клапаны для очищения души. Душевная боль, проблемы, комплексы - все, что так отрицательно влияет на психику ребенка, погруженного в дисгармоничное общество, может быть существенно скомпенсировано и гармонизировано средствами театрального искусства. </w:t>
      </w:r>
      <w:r w:rsidR="00295FB3">
        <w:rPr>
          <w:rFonts w:ascii="Times New Roman" w:eastAsia="Times New Roman" w:hAnsi="Times New Roman" w:cs="Times New Roman"/>
          <w:sz w:val="28"/>
          <w:szCs w:val="28"/>
        </w:rPr>
        <w:tab/>
      </w:r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Творчество в области искусства активно вовлекает и развивает все сферы психики человека: ум, волю, чувства. </w:t>
      </w:r>
    </w:p>
    <w:p w:rsidR="00BD465A" w:rsidRDefault="00295FB3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D465A" w:rsidRPr="00BD465A">
        <w:rPr>
          <w:rFonts w:ascii="Times New Roman" w:eastAsia="Times New Roman" w:hAnsi="Times New Roman" w:cs="Times New Roman"/>
          <w:sz w:val="28"/>
          <w:szCs w:val="28"/>
        </w:rPr>
        <w:t>В процессе подготовки спектакля, театрализованного концерта, литературно-музыкальной композиции и др. мне, как педагогу, предоставляются благоприятные условия для организации совместной деятельности, где у детей есть возможность творческого поиска, реализации своих замыслов, проявления самостоятельности. Здесь в процессе интересной, значимой для них деятельности без труда усваиваются правила взаимоотношений и взаимодействия, воспитывается умение видеть и слышать своих товарищей, сотрудничать с ними и помогать им.</w:t>
      </w:r>
    </w:p>
    <w:p w:rsidR="00295FB3" w:rsidRPr="00BD465A" w:rsidRDefault="00295FB3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65A" w:rsidRDefault="00BD465A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5A">
        <w:rPr>
          <w:rFonts w:ascii="Times New Roman" w:eastAsia="Times New Roman" w:hAnsi="Times New Roman" w:cs="Times New Roman"/>
          <w:sz w:val="28"/>
          <w:szCs w:val="28"/>
        </w:rPr>
        <w:t>Мое умение входить в «игровую позицию», грамотное использование методов театральной педагогики позволяет:</w:t>
      </w:r>
    </w:p>
    <w:p w:rsidR="00BD465A" w:rsidRDefault="00BD465A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D465A">
        <w:rPr>
          <w:rFonts w:ascii="Times New Roman" w:eastAsia="Times New Roman" w:hAnsi="Times New Roman" w:cs="Times New Roman"/>
          <w:sz w:val="28"/>
          <w:szCs w:val="28"/>
        </w:rPr>
        <w:t>гуманизировать</w:t>
      </w:r>
      <w:proofErr w:type="spellEnd"/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 отношения с детьми и экономить нервную энергию, как свою, так и воспитанников;</w:t>
      </w:r>
    </w:p>
    <w:p w:rsidR="00BD465A" w:rsidRPr="00BD465A" w:rsidRDefault="00BD465A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65A">
        <w:rPr>
          <w:rFonts w:ascii="Times New Roman" w:eastAsia="Times New Roman" w:hAnsi="Times New Roman" w:cs="Times New Roman"/>
          <w:sz w:val="28"/>
          <w:szCs w:val="28"/>
        </w:rPr>
        <w:t>- развивать и корригировать эмоциональную сферу детей;</w:t>
      </w:r>
      <w:r w:rsidRPr="00BD465A">
        <w:rPr>
          <w:rFonts w:ascii="Times New Roman" w:eastAsia="Times New Roman" w:hAnsi="Times New Roman" w:cs="Times New Roman"/>
          <w:sz w:val="28"/>
          <w:szCs w:val="28"/>
        </w:rPr>
        <w:br/>
        <w:t>- развивать четкие представления ребенка о самом себе и своих возможностях, умение адекватно оценивать свои достижения, качества и свойства;</w:t>
      </w:r>
      <w:r w:rsidRPr="00BD465A">
        <w:rPr>
          <w:rFonts w:ascii="Times New Roman" w:eastAsia="Times New Roman" w:hAnsi="Times New Roman" w:cs="Times New Roman"/>
          <w:sz w:val="28"/>
          <w:szCs w:val="28"/>
        </w:rPr>
        <w:br/>
        <w:t>- формировать у детей позитивное отношение к себе и другим;</w:t>
      </w:r>
      <w:r w:rsidRPr="00BD465A">
        <w:rPr>
          <w:rFonts w:ascii="Times New Roman" w:eastAsia="Times New Roman" w:hAnsi="Times New Roman" w:cs="Times New Roman"/>
          <w:sz w:val="28"/>
          <w:szCs w:val="28"/>
        </w:rPr>
        <w:br/>
        <w:t>- расширять и обогащать навыки общения с окружающими;</w:t>
      </w:r>
      <w:r w:rsidRPr="00BD465A">
        <w:rPr>
          <w:rFonts w:ascii="Times New Roman" w:eastAsia="Times New Roman" w:hAnsi="Times New Roman" w:cs="Times New Roman"/>
          <w:sz w:val="28"/>
          <w:szCs w:val="28"/>
        </w:rPr>
        <w:br/>
        <w:t>- развивать у ребенка произвольные психические функции;</w:t>
      </w:r>
      <w:r w:rsidRPr="00BD465A">
        <w:rPr>
          <w:rFonts w:ascii="Times New Roman" w:eastAsia="Times New Roman" w:hAnsi="Times New Roman" w:cs="Times New Roman"/>
          <w:sz w:val="28"/>
          <w:szCs w:val="28"/>
        </w:rPr>
        <w:br/>
        <w:t>- формировать мотивационно-</w:t>
      </w:r>
      <w:proofErr w:type="spellStart"/>
      <w:r w:rsidRPr="00BD465A">
        <w:rPr>
          <w:rFonts w:ascii="Times New Roman" w:eastAsia="Times New Roman" w:hAnsi="Times New Roman" w:cs="Times New Roman"/>
          <w:sz w:val="28"/>
          <w:szCs w:val="28"/>
        </w:rPr>
        <w:t>потребностную</w:t>
      </w:r>
      <w:proofErr w:type="spellEnd"/>
      <w:r w:rsidRPr="00BD465A">
        <w:rPr>
          <w:rFonts w:ascii="Times New Roman" w:eastAsia="Times New Roman" w:hAnsi="Times New Roman" w:cs="Times New Roman"/>
          <w:sz w:val="28"/>
          <w:szCs w:val="28"/>
        </w:rPr>
        <w:t xml:space="preserve"> сферу.</w:t>
      </w:r>
    </w:p>
    <w:p w:rsidR="00BD465A" w:rsidRPr="00BD465A" w:rsidRDefault="00BD465A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D465A">
        <w:rPr>
          <w:rFonts w:ascii="Times New Roman" w:eastAsia="Times New Roman" w:hAnsi="Times New Roman" w:cs="Times New Roman"/>
          <w:sz w:val="28"/>
          <w:szCs w:val="28"/>
        </w:rPr>
        <w:t>Через театральную деятельность я могу обратиться к эмоциональному опыту детей, учить их распознавать чувства, как свои, так и других людей, знакомить с основными эмоциями: радостью, страхом, гневом, грустью, обидой и т. д. Ребенок получает возможность быть главным действующим лицом, ощущать собственную значимость, почувствовать, что взрослый здесь не для того, чтобы контролировать его, а для того, чтобы быть с ним, жить совместной жизнью. Радость, заинтересованность в результате совместной деятельности, переживание успеха удерживают ребят от антисоциальных поступков и ухода в себя.</w:t>
      </w:r>
    </w:p>
    <w:p w:rsidR="00BD465A" w:rsidRPr="00BD465A" w:rsidRDefault="00BD465A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BD465A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коррекционной работы с детьми, одна из главных задач, стоящих передо мной в работе. Современные специалисты в поиске эффективных средств коррекции все больше ориентируются на использование разных видов искусства.</w:t>
      </w:r>
    </w:p>
    <w:p w:rsidR="00295FB3" w:rsidRDefault="00295FB3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95FB3">
        <w:rPr>
          <w:rFonts w:ascii="Times New Roman" w:eastAsia="Times New Roman" w:hAnsi="Times New Roman" w:cs="Times New Roman"/>
          <w:sz w:val="28"/>
          <w:szCs w:val="28"/>
        </w:rPr>
        <w:t>Принятие ребенком роли какого-либо персонажа — весьма существенная предпо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сылка развития процессов по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нимания другого человека, дающая ему возможность по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пробовать разные (в зависимо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сти от роли) способы взаимо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действия с людьми, выполня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ющими другую роль: ребенок начинает постигать, что такое ролевое поведение. В тесной взаимосвязи между действи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ем в роли персонажа и свои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ми личностными характерис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тиками и коммуникативными качествами ребенку предос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тавляется образец поведения.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95FB3" w:rsidRPr="00295FB3" w:rsidRDefault="00295FB3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95FB3">
        <w:rPr>
          <w:rFonts w:ascii="Times New Roman" w:eastAsia="Times New Roman" w:hAnsi="Times New Roman" w:cs="Times New Roman"/>
          <w:sz w:val="28"/>
          <w:szCs w:val="28"/>
        </w:rPr>
        <w:t>Так обогащаются его пред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ставления о сущности соци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альных взаимоотношений между людьми, преодолева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ются нелогичность поведе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ния, содержательная бедность общения, а также эмоцио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нальная нестабильность.</w:t>
      </w:r>
    </w:p>
    <w:p w:rsidR="00295FB3" w:rsidRPr="00295FB3" w:rsidRDefault="00295FB3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95FB3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ность помогает ребенку пере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дать свои эмоции, чувства не только в обычном разговоре, но и публично. Привычку к вы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разительной публичной речи можно воспитать только путем привлечения ребенка к выс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туплениям перед аудито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рией. Работа над образом включает в себя использование всех выразительных средств в разных вариациях и интерпре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тациях, позволяющих детям реализовать свои коммуника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тивные потребности: экспрес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сивно-мимические (взгляд, улыбка, мимика, выразитель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ные вокализации, выразитель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ные движения тела), предмет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но-действенные (локомотор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ные и предметные движения, позы, используемые для це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лей общения).</w:t>
      </w:r>
    </w:p>
    <w:p w:rsidR="00B31317" w:rsidRPr="00295FB3" w:rsidRDefault="00295FB3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95FB3">
        <w:rPr>
          <w:rFonts w:ascii="Times New Roman" w:eastAsia="Times New Roman" w:hAnsi="Times New Roman" w:cs="Times New Roman"/>
          <w:sz w:val="28"/>
          <w:szCs w:val="28"/>
        </w:rPr>
        <w:t>В театрализованной дея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тельности активно развивает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ся диалог как форма социа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лизированной (коммуникатив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softHyphen/>
        <w:t>ной) речи.</w:t>
      </w:r>
    </w:p>
    <w:p w:rsidR="00295FB3" w:rsidRPr="00BD465A" w:rsidRDefault="00295FB3" w:rsidP="00951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95FB3">
        <w:rPr>
          <w:rFonts w:ascii="Times New Roman" w:eastAsia="Times New Roman" w:hAnsi="Times New Roman" w:cs="Times New Roman"/>
          <w:sz w:val="28"/>
          <w:szCs w:val="28"/>
        </w:rPr>
        <w:t xml:space="preserve">Цель занятий по театрализованной деятельности – сделать жизнь детей интересной, содержательной, наполненной яркими впечатлениями, интересными делами, радостью творчества. Нужно стремиться к тому, чтобы </w:t>
      </w:r>
      <w:r w:rsidRPr="00295FB3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навыки, полученные в театрализованных играх, дети смогли применять в повседневной жизни.</w:t>
      </w:r>
    </w:p>
    <w:sectPr w:rsidR="00295FB3" w:rsidRPr="00BD465A" w:rsidSect="00B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5A"/>
    <w:rsid w:val="00295FB3"/>
    <w:rsid w:val="007D264D"/>
    <w:rsid w:val="009510BD"/>
    <w:rsid w:val="00B31317"/>
    <w:rsid w:val="00B755FA"/>
    <w:rsid w:val="00BD465A"/>
    <w:rsid w:val="00B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CD24B-D56B-4273-A8F9-DE92457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17"/>
  </w:style>
  <w:style w:type="paragraph" w:styleId="1">
    <w:name w:val="heading 1"/>
    <w:basedOn w:val="a"/>
    <w:link w:val="10"/>
    <w:uiPriority w:val="9"/>
    <w:qFormat/>
    <w:rsid w:val="00BD4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2018-11-20T10:21:00Z</cp:lastPrinted>
  <dcterms:created xsi:type="dcterms:W3CDTF">2018-12-04T11:33:00Z</dcterms:created>
  <dcterms:modified xsi:type="dcterms:W3CDTF">2018-12-04T11:33:00Z</dcterms:modified>
</cp:coreProperties>
</file>