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DA" w:rsidRDefault="00002BDA" w:rsidP="00002BD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sz w:val="28"/>
          <w:szCs w:val="28"/>
        </w:rPr>
        <w:t>МБДОУ «Детский сад комбинированного вида №27»</w:t>
      </w:r>
    </w:p>
    <w:p w:rsidR="00002BDA" w:rsidRDefault="00002BDA" w:rsidP="0000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Сергиево-Посадский муниципальный район</w:t>
      </w: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СЕМИНАР</w:t>
      </w:r>
    </w:p>
    <w:p w:rsidR="00002BDA" w:rsidRDefault="00002BDA" w:rsidP="00002BDA">
      <w:pPr>
        <w:jc w:val="center"/>
        <w:rPr>
          <w:b/>
          <w:sz w:val="36"/>
          <w:szCs w:val="36"/>
        </w:rPr>
      </w:pPr>
    </w:p>
    <w:p w:rsidR="00002BDA" w:rsidRDefault="00002BDA" w:rsidP="00002BDA">
      <w:pPr>
        <w:widowControl w:val="0"/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«Педагогическая песочница в ДОУ»</w:t>
      </w:r>
    </w:p>
    <w:p w:rsidR="00002BDA" w:rsidRDefault="00002BDA" w:rsidP="00002BDA">
      <w:pPr>
        <w:jc w:val="center"/>
        <w:rPr>
          <w:b/>
          <w:sz w:val="36"/>
          <w:szCs w:val="36"/>
        </w:rPr>
      </w:pPr>
    </w:p>
    <w:p w:rsidR="00002BDA" w:rsidRDefault="00002BDA" w:rsidP="00002BDA">
      <w:pPr>
        <w:rPr>
          <w:b/>
          <w:sz w:val="36"/>
          <w:szCs w:val="36"/>
        </w:rPr>
      </w:pPr>
    </w:p>
    <w:p w:rsidR="00002BDA" w:rsidRDefault="00002BDA" w:rsidP="00002BDA">
      <w:pPr>
        <w:jc w:val="center"/>
        <w:rPr>
          <w:b/>
          <w:sz w:val="36"/>
          <w:szCs w:val="36"/>
        </w:rPr>
      </w:pPr>
    </w:p>
    <w:p w:rsidR="00002BDA" w:rsidRDefault="00002BDA" w:rsidP="00002B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«Развитие познавательных процессов у детей дошкольного возраста посредством педагогической песочницы»</w:t>
      </w:r>
    </w:p>
    <w:p w:rsidR="00002BDA" w:rsidRDefault="00002BDA" w:rsidP="00002BDA">
      <w:pPr>
        <w:rPr>
          <w:i/>
          <w:sz w:val="32"/>
          <w:szCs w:val="32"/>
        </w:rPr>
      </w:pPr>
    </w:p>
    <w:p w:rsidR="00002BDA" w:rsidRDefault="00002BDA" w:rsidP="00002BDA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Мастер-класс на</w:t>
      </w: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районном семинаре  для педагогов-психологов Сергиево-Посадского муниципального района</w:t>
      </w:r>
    </w:p>
    <w:p w:rsidR="00002BDA" w:rsidRDefault="00002BDA" w:rsidP="00002BDA">
      <w:pPr>
        <w:widowControl w:val="0"/>
        <w:suppressAutoHyphens/>
        <w:jc w:val="center"/>
        <w:rPr>
          <w:b/>
          <w:sz w:val="36"/>
          <w:szCs w:val="36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sz w:val="32"/>
          <w:szCs w:val="32"/>
        </w:rPr>
        <w:t>Роденкова</w:t>
      </w:r>
      <w:proofErr w:type="spellEnd"/>
      <w:r>
        <w:rPr>
          <w:sz w:val="32"/>
          <w:szCs w:val="32"/>
        </w:rPr>
        <w:t xml:space="preserve"> Н.Ю.,</w:t>
      </w:r>
    </w:p>
    <w:p w:rsidR="00002BDA" w:rsidRDefault="00002BDA" w:rsidP="00002BD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педагог-психолог  </w:t>
      </w:r>
    </w:p>
    <w:p w:rsidR="00002BDA" w:rsidRDefault="00002BDA" w:rsidP="00002BD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первой квалификационной </w:t>
      </w:r>
    </w:p>
    <w:p w:rsidR="00002BDA" w:rsidRDefault="00002BDA" w:rsidP="00002BD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категории</w:t>
      </w:r>
    </w:p>
    <w:p w:rsidR="00002BDA" w:rsidRDefault="00002BDA" w:rsidP="00002BD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jc w:val="center"/>
        <w:rPr>
          <w:rFonts w:ascii="Arial Black" w:hAnsi="Arial Black"/>
          <w:sz w:val="32"/>
          <w:szCs w:val="32"/>
        </w:rPr>
      </w:pPr>
    </w:p>
    <w:p w:rsidR="00002BDA" w:rsidRDefault="00002BDA" w:rsidP="00002BDA">
      <w:pPr>
        <w:pStyle w:val="a3"/>
        <w:shd w:val="clear" w:color="auto" w:fill="FFFFFF"/>
        <w:spacing w:before="30" w:beforeAutospacing="0" w:after="30" w:afterAutospacing="0" w:line="293" w:lineRule="atLeas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</w:t>
      </w:r>
    </w:p>
    <w:p w:rsidR="00002BDA" w:rsidRDefault="00002BDA" w:rsidP="00002BDA">
      <w:pPr>
        <w:pStyle w:val="a3"/>
        <w:shd w:val="clear" w:color="auto" w:fill="FFFFFF"/>
        <w:spacing w:before="30" w:beforeAutospacing="0" w:after="30" w:afterAutospacing="0" w:line="293" w:lineRule="atLeas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</w:t>
      </w:r>
    </w:p>
    <w:p w:rsidR="00002BDA" w:rsidRDefault="00002BDA" w:rsidP="00002BDA">
      <w:pPr>
        <w:pStyle w:val="a3"/>
        <w:shd w:val="clear" w:color="auto" w:fill="FFFFFF"/>
        <w:spacing w:before="30" w:beforeAutospacing="0" w:after="30" w:afterAutospacing="0" w:line="293" w:lineRule="atLeast"/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21.02.2018</w:t>
      </w:r>
    </w:p>
    <w:p w:rsidR="00002BDA" w:rsidRDefault="00002BDA" w:rsidP="00002BDA">
      <w:pPr>
        <w:pStyle w:val="a3"/>
        <w:shd w:val="clear" w:color="auto" w:fill="FFFFFF"/>
        <w:spacing w:before="30" w:beforeAutospacing="0" w:after="3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коллеги! Я Вас приглашаю на мастер-класс по теме: «Использование педагогической песочницы в развитии познавательных процессов у детей дошкольного возраста».</w:t>
      </w:r>
    </w:p>
    <w:p w:rsidR="00002BDA" w:rsidRDefault="00002BDA" w:rsidP="00002BDA">
      <w:pPr>
        <w:pStyle w:val="a3"/>
        <w:shd w:val="clear" w:color="auto" w:fill="FFFFFF"/>
        <w:spacing w:before="30" w:beforeAutospacing="0" w:after="3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Сейчас я хочу вам предложить ряд игровых упражнений и игр, которые я применяю в работе с детьми. </w:t>
      </w:r>
    </w:p>
    <w:p w:rsidR="00002BDA" w:rsidRDefault="00002BDA" w:rsidP="00002BD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  Игра с песком - </w:t>
      </w:r>
      <w:r>
        <w:rPr>
          <w:b/>
          <w:bCs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это естественная и доступная каждому ребенку форма деятельности.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1.«Загадки»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 развитие мышления, произвольного внимания, любознательности.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 – </w:t>
      </w:r>
      <w:r>
        <w:rPr>
          <w:color w:val="000000"/>
          <w:sz w:val="28"/>
          <w:szCs w:val="28"/>
        </w:rPr>
        <w:t>картинки с изображением школьных принадлежностей и атрибутики, песочницы на каждого ребенка.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я сейчас вам буду загадывать загадки, а картинки с отгадками  у вас спрятаны  в песке. Прослушав загадку, вы находите ее в песке и называете ответ. Если вы нашли картинку, которая не является отгадкой, вы можете ее спрятать опять.</w:t>
      </w: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След на темном поле белый,</w:t>
      </w:r>
    </w:p>
    <w:p w:rsidR="00002BDA" w:rsidRDefault="00002BDA" w:rsidP="00002BDA">
      <w:pPr>
        <w:pStyle w:val="a3"/>
        <w:spacing w:before="0" w:beforeAutospacing="0" w:after="136" w:afterAutospacing="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 он робкий, то он смелый.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(Школьная доска)</w:t>
      </w:r>
    </w:p>
    <w:p w:rsidR="00002BDA" w:rsidRDefault="00002BDA" w:rsidP="00002BDA">
      <w:pPr>
        <w:pStyle w:val="a3"/>
        <w:spacing w:before="0" w:beforeAutospacing="0" w:after="136" w:afterAutospacing="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этой узенькой коробке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Ты найдешь карандаши,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Ручки, перья, скрепки, кнопки,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Что угодно для души.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(Пенал)</w:t>
      </w:r>
    </w:p>
    <w:p w:rsidR="00002BDA" w:rsidRDefault="00002BDA" w:rsidP="00002BDA">
      <w:pPr>
        <w:pStyle w:val="a3"/>
        <w:spacing w:before="0" w:beforeAutospacing="0" w:after="136" w:afterAutospacing="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Разноцветные сестрицы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</w:t>
      </w:r>
      <w:proofErr w:type="gramEnd"/>
      <w:r>
        <w:rPr>
          <w:sz w:val="28"/>
          <w:szCs w:val="28"/>
          <w:shd w:val="clear" w:color="auto" w:fill="FFFFFF"/>
        </w:rPr>
        <w:t>аскучали без водицы.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Дядя, длинный и худой,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Носит воду бородой.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сестрицы вместе с ним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</w:t>
      </w:r>
      <w:proofErr w:type="gramEnd"/>
      <w:r>
        <w:rPr>
          <w:sz w:val="28"/>
          <w:szCs w:val="28"/>
          <w:shd w:val="clear" w:color="auto" w:fill="FFFFFF"/>
        </w:rPr>
        <w:t>арисуют дом и дым.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(Кисточка и краски)</w:t>
      </w: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Черный</w:t>
      </w:r>
      <w:proofErr w:type="gramEnd"/>
      <w:r>
        <w:rPr>
          <w:sz w:val="28"/>
          <w:szCs w:val="28"/>
          <w:shd w:val="clear" w:color="auto" w:fill="FFFFFF"/>
        </w:rPr>
        <w:t xml:space="preserve"> Ивашка –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Деревянная рубашка,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Где носом поведет,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Там заметку кладет.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(Карандаш)</w:t>
      </w:r>
    </w:p>
    <w:p w:rsidR="00002BDA" w:rsidRDefault="00002BDA" w:rsidP="00002BDA">
      <w:pPr>
        <w:pStyle w:val="a3"/>
        <w:spacing w:before="0" w:beforeAutospacing="0" w:after="136" w:afterAutospacing="0"/>
        <w:rPr>
          <w:i/>
          <w:iCs/>
          <w:sz w:val="28"/>
          <w:szCs w:val="28"/>
          <w:shd w:val="clear" w:color="auto" w:fill="FFFFFF"/>
        </w:rPr>
      </w:pPr>
    </w:p>
    <w:p w:rsidR="00002BDA" w:rsidRDefault="00002BDA" w:rsidP="00002BDA">
      <w:pPr>
        <w:pStyle w:val="a3"/>
        <w:spacing w:before="0" w:beforeAutospacing="0" w:after="136" w:afterAutospacing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Новый дом несу в руке,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Дверца дома на замке.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Тут жильцы бумажные,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Все ужасно важные.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  <w:shd w:val="clear" w:color="auto" w:fill="FFFFFF"/>
        </w:rPr>
        <w:t>(Портфель)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2.«Песочный телеграф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18"/>
        </w:rPr>
      </w:pPr>
      <w:r>
        <w:rPr>
          <w:rStyle w:val="a4"/>
          <w:sz w:val="28"/>
          <w:szCs w:val="18"/>
        </w:rPr>
        <w:t xml:space="preserve">Цель: </w:t>
      </w:r>
      <w:r>
        <w:rPr>
          <w:sz w:val="28"/>
          <w:szCs w:val="18"/>
        </w:rPr>
        <w:t>доставить детям тактильное удовольствие, обучать переводу тактильных ощущений в знаки, развивать внимание, мышление.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18"/>
        </w:rPr>
      </w:pPr>
      <w:r>
        <w:rPr>
          <w:rStyle w:val="a4"/>
          <w:sz w:val="28"/>
          <w:szCs w:val="18"/>
        </w:rPr>
        <w:t>Материал:</w:t>
      </w:r>
      <w:r>
        <w:rPr>
          <w:rStyle w:val="apple-converted-space"/>
          <w:b/>
          <w:bCs/>
          <w:sz w:val="28"/>
          <w:szCs w:val="18"/>
        </w:rPr>
        <w:t> </w:t>
      </w:r>
      <w:r>
        <w:rPr>
          <w:sz w:val="28"/>
          <w:szCs w:val="18"/>
        </w:rPr>
        <w:t>песочница с песком.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18"/>
        </w:rPr>
      </w:pPr>
      <w:r>
        <w:rPr>
          <w:rStyle w:val="a4"/>
          <w:sz w:val="28"/>
          <w:szCs w:val="18"/>
        </w:rPr>
        <w:t>Ход игры.</w:t>
      </w:r>
    </w:p>
    <w:p w:rsidR="00002BDA" w:rsidRDefault="00002BDA" w:rsidP="00002BDA">
      <w:pPr>
        <w:pStyle w:val="a3"/>
        <w:shd w:val="clear" w:color="auto" w:fill="FFFFFF"/>
        <w:spacing w:before="0" w:beforeAutospacing="0" w:after="0" w:afterAutospacing="0" w:line="265" w:lineRule="atLeast"/>
        <w:rPr>
          <w:sz w:val="28"/>
          <w:szCs w:val="18"/>
        </w:rPr>
      </w:pPr>
      <w:r>
        <w:rPr>
          <w:sz w:val="28"/>
          <w:szCs w:val="18"/>
        </w:rPr>
        <w:t>Дети выстраиваются в колонну в затылок друг другу.</w:t>
      </w:r>
      <w:r>
        <w:rPr>
          <w:sz w:val="28"/>
          <w:szCs w:val="18"/>
        </w:rPr>
        <w:br/>
      </w:r>
      <w:proofErr w:type="gramStart"/>
      <w:r>
        <w:rPr>
          <w:sz w:val="28"/>
          <w:szCs w:val="18"/>
        </w:rPr>
        <w:t>Взрослый, ведущий игры, «рисует» пальцем на спине последнего ребенка геометрическую фигуру — прямую линию, угол, окружность, прямоугольник, треугольник и др. Тот, кто получил «сообщение», должен передать его следующему игроку точно таким же способом — нарисовать фигуру пальцем на спине соседа.</w:t>
      </w:r>
      <w:proofErr w:type="gramEnd"/>
      <w:r>
        <w:rPr>
          <w:sz w:val="28"/>
          <w:szCs w:val="18"/>
        </w:rPr>
        <w:t xml:space="preserve"> Последний получатель сообщения воспроизводит форму палочкой на песке. После этого он становится в конец колонны, и игра повторяется.</w:t>
      </w:r>
      <w:r>
        <w:rPr>
          <w:sz w:val="28"/>
          <w:szCs w:val="18"/>
        </w:rPr>
        <w:br/>
        <w:t> 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3.Упражнение «Дорисуй фигуру»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развивать воображение ребёнка; развивать мелкую моторику рук, закрепление названий геометрических фигур и цвета.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Материал: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геометрические фигуры – круг, квадрат, прямоугольник, треугольник, овал, ромб  разного цвета, песочница на каждого ребенка.</w:t>
      </w:r>
      <w:proofErr w:type="gramEnd"/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Ход игры: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Дети, посмотрите, сегодня я приготовила для вас «Чудесный мешочек», а в нём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давайте посмотрим, что там лежит?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Дети по одному запускают руку в мешок, достают по одной – геометрической фигуре и </w:t>
      </w:r>
      <w:r>
        <w:rPr>
          <w:rStyle w:val="a5"/>
          <w:i w:val="0"/>
          <w:sz w:val="28"/>
          <w:szCs w:val="28"/>
          <w:u w:val="single"/>
        </w:rPr>
        <w:t>отвечают</w:t>
      </w:r>
      <w:r>
        <w:rPr>
          <w:rStyle w:val="a5"/>
          <w:sz w:val="28"/>
          <w:szCs w:val="28"/>
        </w:rPr>
        <w:t xml:space="preserve"> на вопросы:</w:t>
      </w:r>
    </w:p>
    <w:p w:rsidR="00002BDA" w:rsidRDefault="00002BDA" w:rsidP="00002BDA">
      <w:pPr>
        <w:numPr>
          <w:ilvl w:val="0"/>
          <w:numId w:val="1"/>
        </w:numPr>
        <w:shd w:val="clear" w:color="auto" w:fill="FFFFFF"/>
        <w:spacing w:before="41" w:line="265" w:lineRule="atLeast"/>
        <w:ind w:left="149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геометрическая фигура у тебя в руке?</w:t>
      </w:r>
    </w:p>
    <w:p w:rsidR="00002BDA" w:rsidRDefault="00002BDA" w:rsidP="00002BDA">
      <w:pPr>
        <w:numPr>
          <w:ilvl w:val="0"/>
          <w:numId w:val="2"/>
        </w:numPr>
        <w:shd w:val="clear" w:color="auto" w:fill="FFFFFF"/>
        <w:spacing w:before="41" w:line="265" w:lineRule="atLeast"/>
        <w:ind w:left="149"/>
        <w:rPr>
          <w:sz w:val="28"/>
          <w:szCs w:val="28"/>
        </w:rPr>
      </w:pPr>
      <w:r>
        <w:rPr>
          <w:sz w:val="28"/>
          <w:szCs w:val="28"/>
        </w:rPr>
        <w:t>Какого цвета?</w:t>
      </w:r>
    </w:p>
    <w:p w:rsidR="00002BDA" w:rsidRDefault="00002BDA" w:rsidP="00002BDA">
      <w:pPr>
        <w:shd w:val="clear" w:color="auto" w:fill="FFFFFF"/>
        <w:spacing w:before="41" w:line="265" w:lineRule="atLeast"/>
        <w:rPr>
          <w:sz w:val="28"/>
          <w:szCs w:val="28"/>
        </w:rPr>
      </w:pP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Д</w:t>
      </w:r>
      <w:r>
        <w:rPr>
          <w:sz w:val="28"/>
          <w:szCs w:val="28"/>
        </w:rPr>
        <w:t>авайте подойдём к песочнице. Я положу на песок квадрат и пальчиком или палочкой дорисую к нему треугольник – у меня получился дом. Подумайте, что вы можете дорисовать к вашей фигуре и нарисуйте.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Дети выполняют задание, достают другую фигуру и рисуют другой рисунок.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rStyle w:val="a5"/>
        </w:rPr>
      </w:pPr>
      <w:r>
        <w:rPr>
          <w:rStyle w:val="a5"/>
          <w:sz w:val="28"/>
          <w:szCs w:val="28"/>
        </w:rPr>
        <w:t>Далее, в самостоятельной игре, дети берут геометрические фигуры по своему выбору.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4. «</w:t>
      </w:r>
      <w:proofErr w:type="gramStart"/>
      <w:r>
        <w:rPr>
          <w:rStyle w:val="a5"/>
          <w:b/>
          <w:i w:val="0"/>
          <w:sz w:val="28"/>
          <w:szCs w:val="28"/>
        </w:rPr>
        <w:t>Внимание-рисуем</w:t>
      </w:r>
      <w:proofErr w:type="gramEnd"/>
      <w:r>
        <w:rPr>
          <w:rStyle w:val="a5"/>
          <w:b/>
          <w:i w:val="0"/>
          <w:sz w:val="28"/>
          <w:szCs w:val="28"/>
        </w:rPr>
        <w:t>!»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Цель – </w:t>
      </w:r>
      <w:r>
        <w:rPr>
          <w:rStyle w:val="a5"/>
          <w:i w:val="0"/>
          <w:sz w:val="28"/>
          <w:szCs w:val="28"/>
        </w:rPr>
        <w:t xml:space="preserve">развитие произвольного внимания и памяти, мелкой моторики. 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 xml:space="preserve">Материал </w:t>
      </w:r>
      <w:r>
        <w:rPr>
          <w:rStyle w:val="a5"/>
          <w:i w:val="0"/>
          <w:sz w:val="28"/>
          <w:szCs w:val="28"/>
        </w:rPr>
        <w:t>– карточки с изображением узоров, песочницы на каждого ребенка.</w:t>
      </w:r>
    </w:p>
    <w:p w:rsidR="00002BDA" w:rsidRDefault="00002BDA" w:rsidP="00002BDA">
      <w:pPr>
        <w:pStyle w:val="a3"/>
        <w:shd w:val="clear" w:color="auto" w:fill="FFFFFF"/>
        <w:spacing w:before="136" w:beforeAutospacing="0" w:after="136" w:afterAutospacing="0" w:line="265" w:lineRule="atLeast"/>
      </w:pPr>
      <w:r>
        <w:rPr>
          <w:rStyle w:val="a5"/>
          <w:i w:val="0"/>
          <w:sz w:val="28"/>
          <w:szCs w:val="28"/>
        </w:rPr>
        <w:t xml:space="preserve">Ребята, я вам сейчас буду показывать различные </w:t>
      </w:r>
      <w:proofErr w:type="gramStart"/>
      <w:r>
        <w:rPr>
          <w:rStyle w:val="a5"/>
          <w:i w:val="0"/>
          <w:sz w:val="28"/>
          <w:szCs w:val="28"/>
        </w:rPr>
        <w:t>узоры</w:t>
      </w:r>
      <w:proofErr w:type="gramEnd"/>
      <w:r>
        <w:rPr>
          <w:rStyle w:val="a5"/>
          <w:i w:val="0"/>
          <w:sz w:val="28"/>
          <w:szCs w:val="28"/>
        </w:rPr>
        <w:t xml:space="preserve"> и считать до трех, а вы сначала внимательно смотрите на узор, а потом рисуете у себя на песке. </w:t>
      </w:r>
    </w:p>
    <w:p w:rsidR="00002BDA" w:rsidRDefault="00002BDA" w:rsidP="00002BDA">
      <w:pPr>
        <w:pStyle w:val="a3"/>
        <w:spacing w:before="0" w:beforeAutospacing="0" w:after="136" w:afterAutospacing="0"/>
      </w:pPr>
      <w:r>
        <w:rPr>
          <w:noProof/>
        </w:rPr>
        <w:drawing>
          <wp:inline distT="0" distB="0" distL="0" distR="0">
            <wp:extent cx="5659120" cy="1941195"/>
            <wp:effectExtent l="0" t="0" r="0" b="1905"/>
            <wp:docPr id="1" name="Рисунок 1" descr="http://www.studmed.ru/docs/static/1/1/5/b/6/115b61c4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med.ru/docs/static/1/1/5/b/6/115b61c428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5.«Чья тень?»</w:t>
      </w: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развитие внимания, мышления, воображения, мелкой моторики.</w:t>
      </w: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 – картинки с изображением предметов и их теней, песочница на каждого ребенка.</w:t>
      </w: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Ребята, сверху разложите картинки с цветным изображением предметов, а снизу их тени. Соедините между собой линией предмет и его тень.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6. «Логическое задание»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 - </w:t>
      </w:r>
      <w:r>
        <w:rPr>
          <w:color w:val="000000"/>
          <w:sz w:val="28"/>
          <w:szCs w:val="28"/>
        </w:rPr>
        <w:t>развитие логического мышления, внимания.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 – круг и квадрат, вырезанные из картона, 4 разноцветные фишки, песочница на каждого ребенка. 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вас в песочнице расположены две пересекающиеся геометрические фигуры. Какие? Мы будем располагать в пространстве песочницы фишки разного цвета. 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 фишку синего цвета внутри квадрата, но снаружи круга.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 фишку зеленого цвета внутри круга, но снаружи квадрата.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 фишку оранжевого цвета внутри круга и квадрата.</w:t>
      </w:r>
    </w:p>
    <w:p w:rsidR="00002BDA" w:rsidRDefault="00002BDA" w:rsidP="00002BDA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 фишку белого цвета снаружи круга и квадрата.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sz w:val="28"/>
          <w:szCs w:val="28"/>
        </w:rPr>
      </w:pPr>
    </w:p>
    <w:p w:rsidR="00002BDA" w:rsidRDefault="00002BDA" w:rsidP="00002BDA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Такие игровые упражнения могут использоваться на занятиях с целью развития познавательных процессов у детей, развития моторики и т.д.  Они  были адаптированы для использования в песочнице, потому что взаимодействие с песком их хорошо мотивирует и организует. Если вам понравились эти игры, вы можете их использовать в своей работе с детьми.</w:t>
      </w:r>
    </w:p>
    <w:p w:rsidR="00002BDA" w:rsidRDefault="00002BDA" w:rsidP="00002BDA">
      <w:pPr>
        <w:pStyle w:val="a3"/>
        <w:spacing w:before="0" w:beforeAutospacing="0" w:after="13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Спасибо за внимание!!!</w:t>
      </w:r>
    </w:p>
    <w:p w:rsidR="00D1397D" w:rsidRDefault="00D1397D">
      <w:bookmarkStart w:id="0" w:name="_GoBack"/>
      <w:bookmarkEnd w:id="0"/>
    </w:p>
    <w:sectPr w:rsidR="00D1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D3"/>
    <w:multiLevelType w:val="multilevel"/>
    <w:tmpl w:val="E55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237D"/>
    <w:multiLevelType w:val="multilevel"/>
    <w:tmpl w:val="3AB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A"/>
    <w:rsid w:val="00002BDA"/>
    <w:rsid w:val="00BE386A"/>
    <w:rsid w:val="00D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2B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BDA"/>
  </w:style>
  <w:style w:type="character" w:styleId="a4">
    <w:name w:val="Strong"/>
    <w:basedOn w:val="a0"/>
    <w:qFormat/>
    <w:rsid w:val="00002BDA"/>
    <w:rPr>
      <w:b/>
      <w:bCs/>
    </w:rPr>
  </w:style>
  <w:style w:type="character" w:styleId="a5">
    <w:name w:val="Emphasis"/>
    <w:basedOn w:val="a0"/>
    <w:qFormat/>
    <w:rsid w:val="00002B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2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2B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BDA"/>
  </w:style>
  <w:style w:type="character" w:styleId="a4">
    <w:name w:val="Strong"/>
    <w:basedOn w:val="a0"/>
    <w:qFormat/>
    <w:rsid w:val="00002BDA"/>
    <w:rPr>
      <w:b/>
      <w:bCs/>
    </w:rPr>
  </w:style>
  <w:style w:type="character" w:styleId="a5">
    <w:name w:val="Emphasis"/>
    <w:basedOn w:val="a0"/>
    <w:qFormat/>
    <w:rsid w:val="00002B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2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tudmed.ru/docs/static/1/1/5/b/6/115b61c428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2018-03-01T19:15:00Z</dcterms:created>
  <dcterms:modified xsi:type="dcterms:W3CDTF">2018-03-01T19:16:00Z</dcterms:modified>
</cp:coreProperties>
</file>