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F" w:rsidRDefault="000F660F" w:rsidP="000F660F">
      <w:pPr>
        <w:jc w:val="center"/>
        <w:rPr>
          <w:b/>
          <w:sz w:val="28"/>
          <w:szCs w:val="28"/>
        </w:rPr>
      </w:pPr>
      <w:r w:rsidRPr="00D20AF6">
        <w:rPr>
          <w:b/>
          <w:sz w:val="28"/>
          <w:szCs w:val="28"/>
        </w:rPr>
        <w:t>МБДОУ «Детский сад комбинированного вида №27»</w:t>
      </w:r>
    </w:p>
    <w:p w:rsidR="000F660F" w:rsidRPr="00D20AF6" w:rsidRDefault="000F660F" w:rsidP="000F6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Сергиево-Посадский муниципальный район</w:t>
      </w: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b/>
          <w:sz w:val="36"/>
          <w:szCs w:val="36"/>
        </w:rPr>
      </w:pPr>
    </w:p>
    <w:p w:rsidR="000F660F" w:rsidRDefault="000F660F" w:rsidP="000F660F">
      <w:pPr>
        <w:jc w:val="center"/>
        <w:rPr>
          <w:b/>
          <w:sz w:val="36"/>
          <w:szCs w:val="36"/>
        </w:rPr>
      </w:pPr>
    </w:p>
    <w:p w:rsidR="000F660F" w:rsidRDefault="000F660F" w:rsidP="000F66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СЕМИНАР</w:t>
      </w:r>
    </w:p>
    <w:p w:rsidR="000F660F" w:rsidRDefault="000F660F" w:rsidP="000F660F">
      <w:pPr>
        <w:jc w:val="center"/>
        <w:rPr>
          <w:b/>
          <w:sz w:val="36"/>
          <w:szCs w:val="36"/>
        </w:rPr>
      </w:pPr>
    </w:p>
    <w:p w:rsidR="000F660F" w:rsidRPr="00CD0509" w:rsidRDefault="000F660F" w:rsidP="000F660F">
      <w:pPr>
        <w:widowControl w:val="0"/>
        <w:suppressAutoHyphens/>
        <w:jc w:val="center"/>
        <w:rPr>
          <w:b/>
          <w:sz w:val="40"/>
          <w:szCs w:val="40"/>
        </w:rPr>
      </w:pPr>
      <w:r w:rsidRPr="00CD0509">
        <w:rPr>
          <w:b/>
          <w:sz w:val="40"/>
          <w:szCs w:val="40"/>
        </w:rPr>
        <w:t>«Педагогическая песочница в ДОУ»</w:t>
      </w:r>
    </w:p>
    <w:p w:rsidR="000F660F" w:rsidRDefault="000F660F" w:rsidP="000F660F">
      <w:pPr>
        <w:jc w:val="center"/>
        <w:rPr>
          <w:b/>
          <w:sz w:val="36"/>
          <w:szCs w:val="36"/>
        </w:rPr>
      </w:pPr>
    </w:p>
    <w:p w:rsidR="000F660F" w:rsidRPr="00CD0509" w:rsidRDefault="000F660F" w:rsidP="000F660F">
      <w:pPr>
        <w:jc w:val="center"/>
        <w:rPr>
          <w:b/>
          <w:sz w:val="32"/>
          <w:szCs w:val="32"/>
        </w:rPr>
      </w:pPr>
    </w:p>
    <w:p w:rsidR="000F660F" w:rsidRPr="00CD0509" w:rsidRDefault="000F660F" w:rsidP="000F660F">
      <w:pPr>
        <w:widowControl w:val="0"/>
        <w:suppressAutoHyphens/>
        <w:jc w:val="center"/>
        <w:rPr>
          <w:b/>
          <w:sz w:val="32"/>
          <w:szCs w:val="32"/>
        </w:rPr>
      </w:pPr>
      <w:r w:rsidRPr="00CD0509">
        <w:rPr>
          <w:b/>
          <w:sz w:val="32"/>
          <w:szCs w:val="32"/>
        </w:rPr>
        <w:t>ТЕМА: «Педагогическая песочница как средство и метод всестороннего развития детей дошкольного возраста»</w:t>
      </w:r>
    </w:p>
    <w:p w:rsidR="000F660F" w:rsidRDefault="000F660F" w:rsidP="000F660F">
      <w:pPr>
        <w:jc w:val="center"/>
        <w:rPr>
          <w:b/>
          <w:sz w:val="36"/>
          <w:szCs w:val="36"/>
        </w:rPr>
      </w:pPr>
    </w:p>
    <w:p w:rsidR="000F660F" w:rsidRPr="0021223A" w:rsidRDefault="000F660F" w:rsidP="000F660F">
      <w:pPr>
        <w:rPr>
          <w:i/>
          <w:sz w:val="32"/>
          <w:szCs w:val="32"/>
        </w:rPr>
      </w:pPr>
    </w:p>
    <w:p w:rsidR="000F660F" w:rsidRPr="003357B8" w:rsidRDefault="000F660F" w:rsidP="000F660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(районный семинар для педагогов-психологов МБДОУ)</w:t>
      </w:r>
    </w:p>
    <w:p w:rsidR="000F660F" w:rsidRPr="003E43FF" w:rsidRDefault="000F660F" w:rsidP="000F660F">
      <w:pPr>
        <w:widowControl w:val="0"/>
        <w:suppressAutoHyphens/>
        <w:jc w:val="center"/>
        <w:rPr>
          <w:i/>
          <w:sz w:val="32"/>
          <w:szCs w:val="32"/>
        </w:rPr>
      </w:pPr>
    </w:p>
    <w:p w:rsidR="000F660F" w:rsidRDefault="000F660F" w:rsidP="000F660F">
      <w:pPr>
        <w:widowControl w:val="0"/>
        <w:suppressAutoHyphens/>
        <w:rPr>
          <w:b/>
          <w:sz w:val="36"/>
          <w:szCs w:val="36"/>
        </w:rPr>
      </w:pPr>
    </w:p>
    <w:p w:rsidR="000F660F" w:rsidRPr="0016236E" w:rsidRDefault="000F660F" w:rsidP="000F660F">
      <w:pPr>
        <w:widowControl w:val="0"/>
        <w:suppressAutoHyphens/>
        <w:jc w:val="center"/>
        <w:rPr>
          <w:b/>
          <w:sz w:val="36"/>
          <w:szCs w:val="36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right"/>
        <w:rPr>
          <w:sz w:val="32"/>
          <w:szCs w:val="32"/>
        </w:rPr>
      </w:pPr>
      <w:proofErr w:type="spellStart"/>
      <w:r w:rsidRPr="0016236E">
        <w:rPr>
          <w:sz w:val="32"/>
          <w:szCs w:val="32"/>
        </w:rPr>
        <w:t>Роденкова</w:t>
      </w:r>
      <w:proofErr w:type="spellEnd"/>
      <w:r w:rsidRPr="0016236E">
        <w:rPr>
          <w:sz w:val="32"/>
          <w:szCs w:val="32"/>
        </w:rPr>
        <w:t xml:space="preserve"> Н.Ю.</w:t>
      </w:r>
      <w:r>
        <w:rPr>
          <w:sz w:val="32"/>
          <w:szCs w:val="32"/>
        </w:rPr>
        <w:t>,</w:t>
      </w:r>
    </w:p>
    <w:p w:rsidR="000F660F" w:rsidRDefault="000F660F" w:rsidP="000F660F">
      <w:pPr>
        <w:jc w:val="right"/>
        <w:rPr>
          <w:sz w:val="32"/>
          <w:szCs w:val="32"/>
        </w:rPr>
      </w:pPr>
      <w:r w:rsidRPr="0016236E">
        <w:rPr>
          <w:sz w:val="32"/>
          <w:szCs w:val="32"/>
        </w:rPr>
        <w:t>педагог-психолог</w:t>
      </w:r>
    </w:p>
    <w:p w:rsidR="000F660F" w:rsidRDefault="000F660F" w:rsidP="000F660F">
      <w:pPr>
        <w:jc w:val="right"/>
        <w:rPr>
          <w:sz w:val="32"/>
          <w:szCs w:val="32"/>
        </w:rPr>
      </w:pPr>
      <w:r>
        <w:rPr>
          <w:sz w:val="32"/>
          <w:szCs w:val="32"/>
        </w:rPr>
        <w:t>первой квалификационной</w:t>
      </w:r>
    </w:p>
    <w:p w:rsidR="000F660F" w:rsidRDefault="000F660F" w:rsidP="000F660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категории</w:t>
      </w:r>
    </w:p>
    <w:p w:rsidR="000F660F" w:rsidRPr="0016236E" w:rsidRDefault="000F660F" w:rsidP="000F660F">
      <w:pPr>
        <w:jc w:val="center"/>
        <w:rPr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jc w:val="center"/>
        <w:rPr>
          <w:rFonts w:ascii="Arial Black" w:hAnsi="Arial Black"/>
          <w:sz w:val="32"/>
          <w:szCs w:val="32"/>
        </w:rPr>
      </w:pPr>
    </w:p>
    <w:p w:rsidR="000F660F" w:rsidRDefault="000F660F" w:rsidP="000F660F">
      <w:pPr>
        <w:pStyle w:val="a3"/>
        <w:shd w:val="clear" w:color="auto" w:fill="FFFFFF"/>
        <w:spacing w:before="30" w:beforeAutospacing="0" w:after="30" w:afterAutospacing="0" w:line="293" w:lineRule="atLeast"/>
        <w:rPr>
          <w:rFonts w:ascii="Arial Black" w:hAnsi="Arial Black"/>
          <w:sz w:val="32"/>
          <w:szCs w:val="32"/>
        </w:rPr>
      </w:pPr>
    </w:p>
    <w:p w:rsidR="000F660F" w:rsidRPr="00C25C89" w:rsidRDefault="000F660F" w:rsidP="000F660F">
      <w:pPr>
        <w:pStyle w:val="a3"/>
        <w:shd w:val="clear" w:color="auto" w:fill="FFFFFF"/>
        <w:spacing w:before="30" w:beforeAutospacing="0" w:after="30" w:afterAutospacing="0" w:line="29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21.02.2018 г.</w:t>
      </w:r>
    </w:p>
    <w:p w:rsidR="000F660F" w:rsidRDefault="000F660F" w:rsidP="000F660F">
      <w:pPr>
        <w:jc w:val="center"/>
        <w:rPr>
          <w:b/>
          <w:sz w:val="28"/>
          <w:szCs w:val="28"/>
        </w:rPr>
      </w:pPr>
    </w:p>
    <w:p w:rsidR="000F660F" w:rsidRDefault="000F660F" w:rsidP="000F660F">
      <w:pPr>
        <w:ind w:firstLine="567"/>
        <w:jc w:val="both"/>
        <w:rPr>
          <w:sz w:val="28"/>
          <w:szCs w:val="28"/>
        </w:rPr>
      </w:pPr>
      <w:r w:rsidRPr="00243CC6">
        <w:rPr>
          <w:sz w:val="28"/>
          <w:szCs w:val="28"/>
        </w:rPr>
        <w:lastRenderedPageBreak/>
        <w:t>Добрый день, уважаемые</w:t>
      </w:r>
      <w:r>
        <w:rPr>
          <w:sz w:val="28"/>
          <w:szCs w:val="28"/>
        </w:rPr>
        <w:t xml:space="preserve"> </w:t>
      </w:r>
      <w:r w:rsidRPr="00243CC6">
        <w:rPr>
          <w:sz w:val="28"/>
          <w:szCs w:val="28"/>
        </w:rPr>
        <w:t>коллеги. Сегодня вашему вниманию мы хотели бы представить опыт использования педагогической песочницы в развитии детей дошкольного возраста.</w:t>
      </w:r>
    </w:p>
    <w:p w:rsidR="000F660F" w:rsidRPr="006D0EDD" w:rsidRDefault="000F660F" w:rsidP="000F660F">
      <w:pPr>
        <w:ind w:firstLine="567"/>
        <w:jc w:val="both"/>
        <w:rPr>
          <w:sz w:val="28"/>
          <w:szCs w:val="28"/>
        </w:rPr>
      </w:pPr>
      <w:r w:rsidRPr="00243CC6">
        <w:rPr>
          <w:sz w:val="28"/>
          <w:szCs w:val="25"/>
          <w:shd w:val="clear" w:color="auto" w:fill="FFFFFF"/>
        </w:rPr>
        <w:t xml:space="preserve">Актуальность использования игр с песком обусловлена тем, </w:t>
      </w:r>
      <w:r>
        <w:rPr>
          <w:sz w:val="28"/>
          <w:szCs w:val="25"/>
          <w:shd w:val="clear" w:color="auto" w:fill="FFFFFF"/>
        </w:rPr>
        <w:t xml:space="preserve">что они </w:t>
      </w:r>
      <w:r w:rsidRPr="00243CC6">
        <w:rPr>
          <w:sz w:val="28"/>
          <w:szCs w:val="25"/>
          <w:shd w:val="clear" w:color="auto" w:fill="FFFFFF"/>
        </w:rPr>
        <w:t>развивают интеллект ребенка, тактильную чувствительность, более интенсивно и гармонично происходит развитие познавательных процессов, существенно повышается мотивация ребенка к занятиям. А если учесть, что песок обладает замечательным свойством «заземлять» негативную психическую энергию, то в процессе работы происходит и гармонизация психоэмоционального состояния ребенка.</w:t>
      </w:r>
    </w:p>
    <w:p w:rsidR="000F660F" w:rsidRDefault="000F660F" w:rsidP="000F660F">
      <w:pPr>
        <w:ind w:firstLine="567"/>
        <w:jc w:val="both"/>
        <w:rPr>
          <w:b/>
          <w:sz w:val="28"/>
          <w:szCs w:val="25"/>
          <w:shd w:val="clear" w:color="auto" w:fill="FFFFFF"/>
        </w:rPr>
      </w:pPr>
    </w:p>
    <w:p w:rsidR="000F660F" w:rsidRDefault="000F660F" w:rsidP="000F660F">
      <w:pPr>
        <w:ind w:firstLine="567"/>
        <w:jc w:val="both"/>
        <w:rPr>
          <w:sz w:val="28"/>
          <w:szCs w:val="25"/>
          <w:shd w:val="clear" w:color="auto" w:fill="FFFFFF"/>
        </w:rPr>
      </w:pPr>
      <w:r w:rsidRPr="00B33757">
        <w:rPr>
          <w:b/>
          <w:sz w:val="28"/>
          <w:szCs w:val="25"/>
          <w:shd w:val="clear" w:color="auto" w:fill="FFFFFF"/>
        </w:rPr>
        <w:t>Выделяют несколько видов игр с песком</w:t>
      </w:r>
      <w:r>
        <w:rPr>
          <w:sz w:val="28"/>
          <w:szCs w:val="25"/>
          <w:shd w:val="clear" w:color="auto" w:fill="FFFFFF"/>
        </w:rPr>
        <w:t xml:space="preserve">. </w:t>
      </w:r>
    </w:p>
    <w:p w:rsidR="000F660F" w:rsidRDefault="000F660F" w:rsidP="000F660F">
      <w:pPr>
        <w:ind w:firstLine="567"/>
        <w:jc w:val="both"/>
        <w:rPr>
          <w:sz w:val="28"/>
          <w:szCs w:val="25"/>
          <w:shd w:val="clear" w:color="auto" w:fill="FFFFFF"/>
        </w:rPr>
      </w:pPr>
    </w:p>
    <w:p w:rsidR="000F660F" w:rsidRDefault="000F660F" w:rsidP="000F660F">
      <w:pPr>
        <w:ind w:firstLine="567"/>
        <w:jc w:val="both"/>
        <w:rPr>
          <w:sz w:val="28"/>
          <w:szCs w:val="25"/>
          <w:shd w:val="clear" w:color="auto" w:fill="FFFFFF"/>
        </w:rPr>
      </w:pPr>
      <w:r>
        <w:rPr>
          <w:sz w:val="28"/>
          <w:szCs w:val="25"/>
          <w:shd w:val="clear" w:color="auto" w:fill="FFFFFF"/>
        </w:rPr>
        <w:t>1.Это обучающие, познавательные и развивающие игры, они облегчают процесс обучения, можно использовать при обучении счету, грамоте, закрепление знаний о сенсорных эталонах, развивают знания о пространственных представлениях, развивают внимание, мышление, память, воображение, тактильное восприятие, мелкую моторику.</w:t>
      </w:r>
    </w:p>
    <w:p w:rsidR="000F660F" w:rsidRDefault="000F660F" w:rsidP="000F660F">
      <w:pPr>
        <w:ind w:firstLine="567"/>
        <w:jc w:val="both"/>
        <w:rPr>
          <w:sz w:val="28"/>
          <w:szCs w:val="25"/>
          <w:shd w:val="clear" w:color="auto" w:fill="FFFFFF"/>
        </w:rPr>
      </w:pPr>
      <w:r>
        <w:rPr>
          <w:sz w:val="28"/>
          <w:szCs w:val="25"/>
          <w:shd w:val="clear" w:color="auto" w:fill="FFFFFF"/>
        </w:rPr>
        <w:t>2. Психопрофилактические игры с песком нацелены на коррекцию тревожности, агрессии и профилактику.</w:t>
      </w:r>
    </w:p>
    <w:p w:rsidR="000F660F" w:rsidRDefault="000F660F" w:rsidP="000F660F">
      <w:pPr>
        <w:ind w:firstLine="567"/>
        <w:jc w:val="both"/>
        <w:rPr>
          <w:sz w:val="28"/>
          <w:szCs w:val="25"/>
          <w:shd w:val="clear" w:color="auto" w:fill="FFFFFF"/>
        </w:rPr>
      </w:pPr>
      <w:r>
        <w:rPr>
          <w:sz w:val="28"/>
          <w:szCs w:val="25"/>
          <w:shd w:val="clear" w:color="auto" w:fill="FFFFFF"/>
        </w:rPr>
        <w:t>3. Проективные игры с песком. С их помощью можно узнать что «делает» бессознательное, когда ребенок играет с песком, строит в песочнице свой мир. Эти игры используют в своей работе психологи и психотерапевты.</w:t>
      </w:r>
    </w:p>
    <w:p w:rsidR="000F660F" w:rsidRPr="00397136" w:rsidRDefault="000F660F" w:rsidP="000F66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Helvetica"/>
          <w:bCs/>
          <w:iCs/>
          <w:sz w:val="28"/>
          <w:szCs w:val="28"/>
        </w:rPr>
      </w:pPr>
      <w:r w:rsidRPr="00397136">
        <w:rPr>
          <w:bCs/>
          <w:iCs/>
          <w:sz w:val="28"/>
          <w:szCs w:val="28"/>
        </w:rPr>
        <w:t>Давайте сегодня посмотрим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на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возможности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использования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песочницы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с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другой</w:t>
      </w:r>
      <w:r w:rsidRPr="00397136">
        <w:rPr>
          <w:rFonts w:cs="Helvetica"/>
          <w:bCs/>
          <w:iCs/>
          <w:sz w:val="28"/>
          <w:szCs w:val="28"/>
        </w:rPr>
        <w:t xml:space="preserve"> </w:t>
      </w:r>
      <w:r w:rsidRPr="00397136">
        <w:rPr>
          <w:bCs/>
          <w:iCs/>
          <w:sz w:val="28"/>
          <w:szCs w:val="28"/>
        </w:rPr>
        <w:t>стороны.</w:t>
      </w:r>
      <w:r>
        <w:rPr>
          <w:bCs/>
          <w:iCs/>
          <w:sz w:val="28"/>
          <w:szCs w:val="28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Игры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на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песке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— </w:t>
      </w:r>
      <w:r w:rsidRPr="00397136">
        <w:rPr>
          <w:sz w:val="28"/>
          <w:szCs w:val="28"/>
          <w:shd w:val="clear" w:color="auto" w:fill="FFFFFF"/>
        </w:rPr>
        <w:t>одна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из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форм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естественной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деятельности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ребенка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. </w:t>
      </w:r>
      <w:r w:rsidRPr="00397136">
        <w:rPr>
          <w:sz w:val="28"/>
          <w:szCs w:val="28"/>
          <w:shd w:val="clear" w:color="auto" w:fill="FFFFFF"/>
        </w:rPr>
        <w:t>Именно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поэтому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мы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, </w:t>
      </w:r>
      <w:r w:rsidRPr="00397136">
        <w:rPr>
          <w:sz w:val="28"/>
          <w:szCs w:val="28"/>
          <w:shd w:val="clear" w:color="auto" w:fill="FFFFFF"/>
        </w:rPr>
        <w:t>взрослые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, </w:t>
      </w:r>
      <w:r w:rsidRPr="00397136">
        <w:rPr>
          <w:sz w:val="28"/>
          <w:szCs w:val="28"/>
          <w:shd w:val="clear" w:color="auto" w:fill="FFFFFF"/>
        </w:rPr>
        <w:t>можем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использовать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песочницу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в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развивающих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и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обучающих</w:t>
      </w:r>
      <w:r w:rsidRPr="00397136">
        <w:rPr>
          <w:rFonts w:cs="Helvetica"/>
          <w:sz w:val="28"/>
          <w:szCs w:val="28"/>
          <w:shd w:val="clear" w:color="auto" w:fill="FFFFFF"/>
        </w:rPr>
        <w:t xml:space="preserve"> </w:t>
      </w:r>
      <w:r w:rsidRPr="00397136">
        <w:rPr>
          <w:sz w:val="28"/>
          <w:szCs w:val="28"/>
          <w:shd w:val="clear" w:color="auto" w:fill="FFFFFF"/>
        </w:rPr>
        <w:t>занятиях</w:t>
      </w:r>
      <w:r>
        <w:rPr>
          <w:sz w:val="28"/>
          <w:szCs w:val="28"/>
          <w:shd w:val="clear" w:color="auto" w:fill="FFFFFF"/>
        </w:rPr>
        <w:t>.</w:t>
      </w:r>
    </w:p>
    <w:p w:rsidR="000F660F" w:rsidRDefault="000F660F" w:rsidP="000F660F">
      <w:pPr>
        <w:ind w:firstLine="567"/>
        <w:jc w:val="both"/>
        <w:rPr>
          <w:rFonts w:cs="Helvetica"/>
          <w:b/>
          <w:sz w:val="28"/>
          <w:szCs w:val="19"/>
          <w:shd w:val="clear" w:color="auto" w:fill="FFFFFF"/>
        </w:rPr>
      </w:pPr>
    </w:p>
    <w:p w:rsidR="000F660F" w:rsidRPr="000F660F" w:rsidRDefault="000F660F" w:rsidP="000F660F">
      <w:pPr>
        <w:pStyle w:val="Default"/>
        <w:ind w:firstLine="567"/>
        <w:jc w:val="both"/>
        <w:rPr>
          <w:sz w:val="28"/>
          <w:szCs w:val="28"/>
        </w:rPr>
      </w:pPr>
      <w:r>
        <w:rPr>
          <w:rFonts w:cs="Helvetica"/>
          <w:b/>
          <w:sz w:val="28"/>
          <w:szCs w:val="19"/>
          <w:shd w:val="clear" w:color="auto" w:fill="FFFFFF"/>
        </w:rPr>
        <w:t xml:space="preserve">Педагогическая песочница - </w:t>
      </w:r>
      <w:r>
        <w:rPr>
          <w:sz w:val="28"/>
          <w:szCs w:val="28"/>
        </w:rPr>
        <w:t>это прекрасная образовательная и развивающая среда для р</w:t>
      </w:r>
      <w:r>
        <w:rPr>
          <w:sz w:val="28"/>
          <w:szCs w:val="28"/>
        </w:rPr>
        <w:t>аботы с детьми любого возраста.</w:t>
      </w:r>
    </w:p>
    <w:p w:rsidR="000F660F" w:rsidRPr="008523E3" w:rsidRDefault="000F660F" w:rsidP="000F660F">
      <w:pPr>
        <w:pStyle w:val="Default"/>
        <w:ind w:firstLine="567"/>
        <w:jc w:val="both"/>
        <w:rPr>
          <w:i/>
          <w:sz w:val="28"/>
          <w:szCs w:val="28"/>
        </w:rPr>
      </w:pPr>
      <w:r w:rsidRPr="008523E3">
        <w:rPr>
          <w:i/>
          <w:sz w:val="28"/>
          <w:szCs w:val="28"/>
        </w:rPr>
        <w:t xml:space="preserve">Задачи «педагогической песочницы» в развитии детей дошкольного возраста: </w:t>
      </w:r>
    </w:p>
    <w:p w:rsidR="000F660F" w:rsidRDefault="000F660F" w:rsidP="000F660F">
      <w:pPr>
        <w:pStyle w:val="Default"/>
        <w:tabs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Саморазвитие ребёнка посредством творческих игр на песке.</w:t>
      </w:r>
    </w:p>
    <w:p w:rsidR="000F660F" w:rsidRDefault="000F660F" w:rsidP="000F660F">
      <w:pPr>
        <w:pStyle w:val="Default"/>
        <w:tabs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тактильно-кинестетической чувствительности и мелкой моторики рук. </w:t>
      </w:r>
    </w:p>
    <w:p w:rsidR="000F660F" w:rsidRDefault="000F660F" w:rsidP="000F66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познавательного интереса и любознательности. </w:t>
      </w:r>
    </w:p>
    <w:p w:rsidR="000F660F" w:rsidRDefault="000F660F" w:rsidP="000F66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Творческое развитие личности.</w:t>
      </w:r>
    </w:p>
    <w:p w:rsidR="000F660F" w:rsidRDefault="000F660F" w:rsidP="000F660F">
      <w:pPr>
        <w:ind w:firstLine="567"/>
        <w:jc w:val="both"/>
        <w:rPr>
          <w:rFonts w:cs="Helvetica"/>
          <w:b/>
          <w:sz w:val="28"/>
          <w:szCs w:val="19"/>
          <w:shd w:val="clear" w:color="auto" w:fill="FFFFFF"/>
        </w:rPr>
      </w:pPr>
    </w:p>
    <w:p w:rsidR="000F660F" w:rsidRPr="000F660F" w:rsidRDefault="000F660F" w:rsidP="000F660F">
      <w:pPr>
        <w:pStyle w:val="Style39"/>
        <w:widowControl/>
        <w:spacing w:line="240" w:lineRule="auto"/>
        <w:ind w:firstLine="567"/>
        <w:jc w:val="both"/>
        <w:rPr>
          <w:rStyle w:val="FontStyle118"/>
          <w:b/>
          <w:sz w:val="28"/>
          <w:szCs w:val="28"/>
        </w:rPr>
      </w:pPr>
      <w:r w:rsidRPr="000F660F">
        <w:rPr>
          <w:rStyle w:val="FontStyle118"/>
          <w:b/>
          <w:sz w:val="28"/>
          <w:szCs w:val="28"/>
        </w:rPr>
        <w:t>Организация педагогической песочницы</w:t>
      </w:r>
    </w:p>
    <w:p w:rsidR="000F660F" w:rsidRPr="00D550BD" w:rsidRDefault="000F660F" w:rsidP="000F660F">
      <w:pPr>
        <w:pStyle w:val="Style18"/>
        <w:widowControl/>
        <w:spacing w:line="240" w:lineRule="auto"/>
        <w:ind w:firstLine="567"/>
        <w:rPr>
          <w:rStyle w:val="FontStyle118"/>
          <w:sz w:val="28"/>
          <w:szCs w:val="28"/>
        </w:rPr>
      </w:pPr>
      <w:r w:rsidRPr="00D550BD">
        <w:rPr>
          <w:rStyle w:val="FontStyle118"/>
          <w:sz w:val="28"/>
          <w:szCs w:val="28"/>
        </w:rPr>
        <w:t>Условия организации качественной работы с детьми в педа</w:t>
      </w:r>
      <w:r w:rsidRPr="00D550BD">
        <w:rPr>
          <w:rStyle w:val="FontStyle118"/>
          <w:sz w:val="28"/>
          <w:szCs w:val="28"/>
        </w:rPr>
        <w:softHyphen/>
        <w:t>гогической песочнице:</w:t>
      </w:r>
    </w:p>
    <w:p w:rsidR="000F660F" w:rsidRPr="00D550BD" w:rsidRDefault="000F660F" w:rsidP="000F660F">
      <w:pPr>
        <w:pStyle w:val="Style18"/>
        <w:widowControl/>
        <w:spacing w:line="240" w:lineRule="auto"/>
        <w:ind w:firstLine="567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1. Специальное оборудование: песочница (одна или несколько), кварцевый песок (СЕРТИФИЦИРОВАННЫЙ!!!), фигурки и пособия</w:t>
      </w:r>
    </w:p>
    <w:p w:rsidR="000F660F" w:rsidRPr="00D550BD" w:rsidRDefault="000F660F" w:rsidP="000F660F">
      <w:pPr>
        <w:pStyle w:val="Style70"/>
        <w:widowControl/>
        <w:numPr>
          <w:ilvl w:val="0"/>
          <w:numId w:val="2"/>
        </w:numPr>
        <w:tabs>
          <w:tab w:val="left" w:pos="278"/>
        </w:tabs>
        <w:spacing w:line="240" w:lineRule="auto"/>
        <w:ind w:firstLine="567"/>
        <w:rPr>
          <w:rStyle w:val="FontStyle118"/>
          <w:sz w:val="28"/>
          <w:szCs w:val="28"/>
        </w:rPr>
      </w:pPr>
      <w:r w:rsidRPr="00D550BD">
        <w:rPr>
          <w:rStyle w:val="FontStyle118"/>
          <w:sz w:val="28"/>
          <w:szCs w:val="28"/>
        </w:rPr>
        <w:t>Специальная подготовка воспитателя</w:t>
      </w:r>
      <w:r>
        <w:rPr>
          <w:rStyle w:val="FontStyle118"/>
          <w:sz w:val="28"/>
          <w:szCs w:val="28"/>
        </w:rPr>
        <w:t>/психолога</w:t>
      </w:r>
      <w:r w:rsidRPr="00D550BD">
        <w:rPr>
          <w:rStyle w:val="FontStyle118"/>
          <w:sz w:val="28"/>
          <w:szCs w:val="28"/>
        </w:rPr>
        <w:t>, его творческий под</w:t>
      </w:r>
      <w:r w:rsidRPr="00D550BD">
        <w:rPr>
          <w:rStyle w:val="FontStyle118"/>
          <w:sz w:val="28"/>
          <w:szCs w:val="28"/>
        </w:rPr>
        <w:softHyphen/>
        <w:t>ход к проведению занятий в песочнице.</w:t>
      </w:r>
    </w:p>
    <w:p w:rsidR="000F660F" w:rsidRPr="00607EBE" w:rsidRDefault="000F660F" w:rsidP="000F660F">
      <w:pPr>
        <w:pStyle w:val="Style70"/>
        <w:widowControl/>
        <w:numPr>
          <w:ilvl w:val="0"/>
          <w:numId w:val="2"/>
        </w:numPr>
        <w:tabs>
          <w:tab w:val="left" w:pos="278"/>
        </w:tabs>
        <w:spacing w:line="240" w:lineRule="auto"/>
        <w:ind w:firstLine="567"/>
        <w:rPr>
          <w:rStyle w:val="FontStyle118"/>
          <w:rFonts w:ascii="Arial" w:hAnsi="Arial" w:cs="Arial"/>
        </w:rPr>
      </w:pPr>
      <w:r w:rsidRPr="00D550BD">
        <w:rPr>
          <w:rStyle w:val="FontStyle118"/>
          <w:sz w:val="28"/>
          <w:szCs w:val="28"/>
        </w:rPr>
        <w:lastRenderedPageBreak/>
        <w:t>У детей не должно быть аллергии на пыль от сухого песка, кожных заболеваний и порезов на руках</w:t>
      </w:r>
      <w:r>
        <w:rPr>
          <w:rStyle w:val="FontStyle118"/>
          <w:sz w:val="28"/>
          <w:szCs w:val="28"/>
        </w:rPr>
        <w:t>.</w:t>
      </w:r>
    </w:p>
    <w:p w:rsidR="000F660F" w:rsidRDefault="000F660F" w:rsidP="000F66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cs="Helvetica"/>
          <w:color w:val="333333"/>
          <w:sz w:val="19"/>
          <w:szCs w:val="19"/>
        </w:rPr>
      </w:pP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b/>
          <w:color w:val="000000"/>
          <w:sz w:val="28"/>
          <w:szCs w:val="27"/>
        </w:rPr>
      </w:pPr>
      <w:r w:rsidRPr="00F73AE3">
        <w:rPr>
          <w:rFonts w:cs="Arial"/>
          <w:b/>
          <w:color w:val="000000"/>
          <w:sz w:val="28"/>
          <w:szCs w:val="27"/>
        </w:rPr>
        <w:t>Структура занятия</w:t>
      </w:r>
    </w:p>
    <w:p w:rsidR="000F660F" w:rsidRPr="00F73AE3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 xml:space="preserve">Используя на занятиях песочницу, необходимо соблюдать следующую структуру занятия. </w:t>
      </w:r>
    </w:p>
    <w:p w:rsidR="000F660F" w:rsidRDefault="000F660F" w:rsidP="000F66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cs="Arial"/>
          <w:color w:val="000000"/>
          <w:sz w:val="28"/>
          <w:szCs w:val="27"/>
        </w:rPr>
      </w:pPr>
      <w:r w:rsidRPr="00F73AE3">
        <w:rPr>
          <w:rFonts w:cs="Arial"/>
          <w:color w:val="000000"/>
          <w:sz w:val="28"/>
          <w:szCs w:val="27"/>
        </w:rPr>
        <w:t>Ритуал входа</w:t>
      </w:r>
      <w:r>
        <w:rPr>
          <w:rFonts w:cs="Arial"/>
          <w:color w:val="000000"/>
          <w:sz w:val="28"/>
          <w:szCs w:val="27"/>
        </w:rPr>
        <w:t>. Цель данного этапа определить, узаконить правила поведения в песочнице. Особая ценность этого метода заключается в том, что с этого момента контролирующие и регулирующие функции переходят к некому персонажу. Это может быть Песочная фея, Хранитель песочной страны, Королева песка, Верблюд, Черепашка и т.д. Далее обговариваются правила поведения (песок не разбрасывать, не есть, не разбрасывать, не разрушать постройки других, не уносить игрушки после занятия).</w:t>
      </w:r>
    </w:p>
    <w:p w:rsidR="000F660F" w:rsidRDefault="000F660F" w:rsidP="000F66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Основная часть. Решение основных практических задач на песке.</w:t>
      </w:r>
    </w:p>
    <w:p w:rsidR="000F660F" w:rsidRDefault="000F660F" w:rsidP="000F66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Ритуал выхода Он начинается после выполнения поставленных задач на песке. Сказочный персонаж, который приветствовал ребят в начале занятия, подводит общий итог занятия, сообщает детям о том, что пора прощаться, они трогают,  гладят песок, прощаются. Хранитель прощается с ними до новых встреч.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b/>
          <w:color w:val="000000"/>
          <w:sz w:val="28"/>
          <w:szCs w:val="27"/>
        </w:rPr>
      </w:pPr>
    </w:p>
    <w:p w:rsidR="000F660F" w:rsidRP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b/>
          <w:color w:val="000000"/>
          <w:sz w:val="28"/>
          <w:szCs w:val="27"/>
        </w:rPr>
      </w:pPr>
      <w:r w:rsidRPr="000F660F">
        <w:rPr>
          <w:rFonts w:cs="Arial"/>
          <w:b/>
          <w:color w:val="000000"/>
          <w:sz w:val="28"/>
          <w:szCs w:val="27"/>
        </w:rPr>
        <w:t xml:space="preserve">Возможности использования. 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Педагогическая песочница может использоваться в индивидуальной, подгрупповой и групповой работе. Я использую ее в индивидуальной и подгрупповой работе.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</w:p>
    <w:p w:rsidR="000F660F" w:rsidRPr="00D22DE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  <w:r w:rsidRPr="00D22DEF">
        <w:rPr>
          <w:rFonts w:cs="Arial"/>
          <w:color w:val="000000"/>
          <w:sz w:val="28"/>
          <w:szCs w:val="27"/>
          <w:u w:val="single"/>
        </w:rPr>
        <w:t>Ясельный возраст (2-3 года)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 xml:space="preserve">В этом возрасте лучше использовать кинетический песок, так как он более пластичный и «управляемый». Благодаря тому, что масса кинетического песка способна сохранять свойства пластичности, у ребенка возникает ощущение контроля над происходящим во время работы с песком. А ребенку это необходимо. Песочницу использую в период адаптации к ДОУ. Играя с ребенком, мы можем первично оценить уровень развития. Использую игры «Знакомство с песком», «Песочный дождик», «Что спрятано», игры с формочками. </w:t>
      </w:r>
    </w:p>
    <w:p w:rsidR="000F660F" w:rsidRPr="00843D9E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 w:rsidRPr="00843D9E">
        <w:rPr>
          <w:rFonts w:cs="Arial"/>
          <w:color w:val="000000"/>
          <w:sz w:val="28"/>
          <w:szCs w:val="27"/>
        </w:rPr>
        <w:t>Игры с массажными мячиками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Игры с фигурками животных, птиц, сказочных героев. Такие игры способствуют не только адаптации детей к ДОУ, но и развитию познавательных процессов, речи, мелкой моторики.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</w:p>
    <w:p w:rsidR="000F660F" w:rsidRP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 w:rsidRPr="00DE1126">
        <w:rPr>
          <w:rFonts w:cs="Arial"/>
          <w:color w:val="000000"/>
          <w:sz w:val="28"/>
          <w:szCs w:val="27"/>
          <w:u w:val="single"/>
        </w:rPr>
        <w:t>Вторая младшая группа (3-4 года).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В период 3-4 лет песок использую также в индивидуальной форме. Играя с кинетическим песком, используем формочки, массажные шарики, называем животных и разных героев, ищем отпечатки.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В этом возрасте начинаем играть с сухим песком. Рисуем палочки у флажков.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lastRenderedPageBreak/>
        <w:t>Ищем кружочки и называем из цвета, находим фрукты и называем их.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</w:p>
    <w:p w:rsidR="000F660F" w:rsidRP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 w:rsidRPr="00DE1126">
        <w:rPr>
          <w:rFonts w:cs="Arial"/>
          <w:color w:val="000000"/>
          <w:sz w:val="28"/>
          <w:szCs w:val="27"/>
          <w:u w:val="single"/>
        </w:rPr>
        <w:t>Средняя группа (4-5 лет)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В возрасте 4-5 лет песок можно использовать в индивидуальной и  подгрупповой работе, после того как дети усвоили общие правила игр с песком. Использую задание «Лабиринты», «Найди половинки» и др.</w:t>
      </w:r>
    </w:p>
    <w:p w:rsidR="000F660F" w:rsidRP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 xml:space="preserve"> </w:t>
      </w:r>
      <w:r>
        <w:rPr>
          <w:rFonts w:cs="Arial"/>
          <w:color w:val="000000"/>
          <w:sz w:val="28"/>
          <w:szCs w:val="27"/>
        </w:rPr>
        <w:t>«Расселяем» животных в лес и в хлев, сарай. Закрепляем диких и домашних животных.</w:t>
      </w:r>
    </w:p>
    <w:p w:rsidR="000F660F" w:rsidRPr="004360AB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Выкладываем узоры и фигуры из камушков и фигурок.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b/>
          <w:color w:val="000000"/>
          <w:sz w:val="28"/>
          <w:szCs w:val="27"/>
        </w:rPr>
      </w:pP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  <w:r w:rsidRPr="00DE1126">
        <w:rPr>
          <w:rFonts w:cs="Arial"/>
          <w:color w:val="000000"/>
          <w:sz w:val="28"/>
          <w:szCs w:val="27"/>
          <w:u w:val="single"/>
        </w:rPr>
        <w:t>Старшая группа (5-6 лет)</w:t>
      </w:r>
    </w:p>
    <w:p w:rsidR="000F660F" w:rsidRPr="006938AE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 w:rsidRPr="006938AE">
        <w:rPr>
          <w:rFonts w:cs="Arial"/>
          <w:color w:val="000000"/>
          <w:sz w:val="28"/>
          <w:szCs w:val="27"/>
        </w:rPr>
        <w:t xml:space="preserve">Индивидуальная и </w:t>
      </w:r>
      <w:r>
        <w:rPr>
          <w:rFonts w:cs="Arial"/>
          <w:color w:val="000000"/>
          <w:sz w:val="28"/>
          <w:szCs w:val="27"/>
        </w:rPr>
        <w:t>подгрупповая работа. Ищем отпечатки фигурок, развиваем межполушарные связи, рисуем двумя руками.</w:t>
      </w:r>
    </w:p>
    <w:p w:rsidR="000F660F" w:rsidRPr="004360AB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Соединяем линией одинаковые снежинки.</w:t>
      </w:r>
    </w:p>
    <w:p w:rsidR="000F660F" w:rsidRPr="004360AB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Показываю детям четыре картинки, а лишний предмет  они рисуют.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  <w:r w:rsidRPr="00DE1126">
        <w:rPr>
          <w:rFonts w:cs="Arial"/>
          <w:color w:val="000000"/>
          <w:sz w:val="28"/>
          <w:szCs w:val="27"/>
          <w:u w:val="single"/>
        </w:rPr>
        <w:t>Подготовительная группа (6-7 лет).</w:t>
      </w:r>
    </w:p>
    <w:p w:rsidR="000F660F" w:rsidRPr="00F8605B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Чем старше дети, тем разнообразнее задания можно использовать, играя с песком. С детьми мы выкладываем логические цепочки.</w:t>
      </w:r>
    </w:p>
    <w:p w:rsidR="000F660F" w:rsidRPr="00A83C08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 xml:space="preserve">Находим картинки с профессиями и рассказываем о них. 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</w:rPr>
      </w:pPr>
      <w:r>
        <w:rPr>
          <w:rFonts w:cs="Arial"/>
          <w:color w:val="000000"/>
          <w:sz w:val="28"/>
          <w:szCs w:val="27"/>
        </w:rPr>
        <w:t>Выкладываем из счетных палочек изображения.</w:t>
      </w: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</w:p>
    <w:p w:rsidR="000F660F" w:rsidRDefault="000F660F" w:rsidP="000F660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7"/>
          <w:u w:val="single"/>
        </w:rPr>
      </w:pPr>
      <w:bookmarkStart w:id="0" w:name="_GoBack"/>
      <w:bookmarkEnd w:id="0"/>
      <w:r w:rsidRPr="00531B46">
        <w:rPr>
          <w:rFonts w:cs="Arial"/>
          <w:color w:val="000000"/>
          <w:sz w:val="28"/>
          <w:szCs w:val="27"/>
          <w:u w:val="single"/>
        </w:rPr>
        <w:t>Вывод:</w:t>
      </w:r>
    </w:p>
    <w:p w:rsidR="000F660F" w:rsidRPr="0057237E" w:rsidRDefault="000F660F" w:rsidP="000F660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57237E">
        <w:rPr>
          <w:sz w:val="28"/>
          <w:szCs w:val="28"/>
          <w:bdr w:val="none" w:sz="0" w:space="0" w:color="auto" w:frame="1"/>
          <w:shd w:val="clear" w:color="auto" w:fill="FCFCFC"/>
        </w:rPr>
        <w:t>Педагогическая песочница многофункциональна</w:t>
      </w:r>
      <w:r w:rsidRPr="0057237E">
        <w:rPr>
          <w:sz w:val="28"/>
          <w:szCs w:val="28"/>
          <w:shd w:val="clear" w:color="auto" w:fill="FCFCFC"/>
        </w:rPr>
        <w:t>. Она позволяет одновременно решать задачи воспитания, обучения, развития и коррекции детей. Кроме того, увлекательная атмосфера, возникающая в процессе работы в песочнице, создаёт доверительные отно</w:t>
      </w:r>
      <w:r>
        <w:rPr>
          <w:sz w:val="28"/>
          <w:szCs w:val="28"/>
          <w:shd w:val="clear" w:color="auto" w:fill="FCFCFC"/>
        </w:rPr>
        <w:t>шения между ребёнком и взрослым. Поэтому в своей  работе с детьми планирую и дальше, активно использовать педагогическую песочницу.</w:t>
      </w:r>
    </w:p>
    <w:p w:rsidR="00BC5B22" w:rsidRDefault="00BC5B22" w:rsidP="000F660F">
      <w:pPr>
        <w:ind w:firstLine="567"/>
        <w:jc w:val="both"/>
      </w:pPr>
    </w:p>
    <w:sectPr w:rsidR="00BC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B1A"/>
    <w:multiLevelType w:val="singleLevel"/>
    <w:tmpl w:val="29620D0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E587A12"/>
    <w:multiLevelType w:val="hybridMultilevel"/>
    <w:tmpl w:val="4796A398"/>
    <w:lvl w:ilvl="0" w:tplc="1D6E5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A3"/>
    <w:rsid w:val="000F660F"/>
    <w:rsid w:val="007D65A3"/>
    <w:rsid w:val="00B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0F"/>
    <w:pPr>
      <w:spacing w:before="100" w:beforeAutospacing="1" w:after="100" w:afterAutospacing="1"/>
    </w:pPr>
  </w:style>
  <w:style w:type="paragraph" w:customStyle="1" w:styleId="Default">
    <w:name w:val="Default"/>
    <w:rsid w:val="000F6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0F660F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hAnsi="Franklin Gothic Medium Cond"/>
    </w:rPr>
  </w:style>
  <w:style w:type="character" w:customStyle="1" w:styleId="FontStyle118">
    <w:name w:val="Font Style118"/>
    <w:rsid w:val="000F660F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a"/>
    <w:rsid w:val="000F660F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Franklin Gothic Medium Cond" w:hAnsi="Franklin Gothic Medium Cond"/>
    </w:rPr>
  </w:style>
  <w:style w:type="paragraph" w:customStyle="1" w:styleId="Style70">
    <w:name w:val="Style70"/>
    <w:basedOn w:val="a"/>
    <w:rsid w:val="000F660F"/>
    <w:pPr>
      <w:widowControl w:val="0"/>
      <w:autoSpaceDE w:val="0"/>
      <w:autoSpaceDN w:val="0"/>
      <w:adjustRightInd w:val="0"/>
      <w:spacing w:line="235" w:lineRule="exact"/>
      <w:ind w:hanging="274"/>
      <w:jc w:val="both"/>
    </w:pPr>
    <w:rPr>
      <w:rFonts w:ascii="Franklin Gothic Medium Cond" w:hAnsi="Franklin Gothic Medium C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60F"/>
    <w:pPr>
      <w:spacing w:before="100" w:beforeAutospacing="1" w:after="100" w:afterAutospacing="1"/>
    </w:pPr>
  </w:style>
  <w:style w:type="paragraph" w:customStyle="1" w:styleId="Default">
    <w:name w:val="Default"/>
    <w:rsid w:val="000F6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0F660F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hAnsi="Franklin Gothic Medium Cond"/>
    </w:rPr>
  </w:style>
  <w:style w:type="character" w:customStyle="1" w:styleId="FontStyle118">
    <w:name w:val="Font Style118"/>
    <w:rsid w:val="000F660F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a"/>
    <w:rsid w:val="000F660F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Franklin Gothic Medium Cond" w:hAnsi="Franklin Gothic Medium Cond"/>
    </w:rPr>
  </w:style>
  <w:style w:type="paragraph" w:customStyle="1" w:styleId="Style70">
    <w:name w:val="Style70"/>
    <w:basedOn w:val="a"/>
    <w:rsid w:val="000F660F"/>
    <w:pPr>
      <w:widowControl w:val="0"/>
      <w:autoSpaceDE w:val="0"/>
      <w:autoSpaceDN w:val="0"/>
      <w:adjustRightInd w:val="0"/>
      <w:spacing w:line="235" w:lineRule="exact"/>
      <w:ind w:hanging="274"/>
      <w:jc w:val="both"/>
    </w:pPr>
    <w:rPr>
      <w:rFonts w:ascii="Franklin Gothic Medium Cond" w:hAnsi="Franklin Gothic Medium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922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2018-03-01T19:18:00Z</dcterms:created>
  <dcterms:modified xsi:type="dcterms:W3CDTF">2018-03-01T19:23:00Z</dcterms:modified>
</cp:coreProperties>
</file>