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D5" w:rsidRDefault="006113D5" w:rsidP="006113D5">
      <w:pPr>
        <w:pStyle w:val="a3"/>
        <w:rPr>
          <w:b/>
          <w:lang w:val="ru-RU"/>
        </w:rPr>
      </w:pPr>
      <w:r w:rsidRPr="00461D6E">
        <w:rPr>
          <w:b/>
        </w:rPr>
        <w:t>ПРОТОКОЛ №</w:t>
      </w:r>
      <w:r w:rsidR="009E08E3">
        <w:rPr>
          <w:b/>
          <w:lang w:val="ru-RU"/>
        </w:rPr>
        <w:t>2</w:t>
      </w:r>
    </w:p>
    <w:p w:rsidR="004C1A37" w:rsidRPr="00461D6E" w:rsidRDefault="004C1A37" w:rsidP="006113D5">
      <w:pPr>
        <w:pStyle w:val="a3"/>
        <w:rPr>
          <w:b/>
          <w:lang w:val="ru-RU"/>
        </w:rPr>
      </w:pPr>
      <w:bookmarkStart w:id="0" w:name="_GoBack"/>
      <w:bookmarkEnd w:id="0"/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>семинар</w:t>
      </w:r>
      <w:r w:rsidR="00461D6E">
        <w:rPr>
          <w:b w:val="0"/>
          <w:sz w:val="32"/>
          <w:szCs w:val="32"/>
        </w:rPr>
        <w:t>а</w:t>
      </w:r>
      <w:r w:rsidR="009E08E3">
        <w:rPr>
          <w:b w:val="0"/>
          <w:sz w:val="32"/>
          <w:szCs w:val="32"/>
        </w:rPr>
        <w:t xml:space="preserve"> для педагогов-психологов ДОУ</w:t>
      </w:r>
    </w:p>
    <w:p w:rsidR="00370FD7" w:rsidRDefault="00370FD7" w:rsidP="009E08E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70FD7">
        <w:rPr>
          <w:b w:val="0"/>
          <w:sz w:val="32"/>
          <w:szCs w:val="32"/>
        </w:rPr>
        <w:t> </w:t>
      </w:r>
      <w:r w:rsidRPr="00461D6E">
        <w:rPr>
          <w:b w:val="0"/>
          <w:sz w:val="28"/>
          <w:szCs w:val="28"/>
        </w:rPr>
        <w:t>«</w:t>
      </w:r>
      <w:r w:rsidR="009E08E3">
        <w:rPr>
          <w:b w:val="0"/>
          <w:sz w:val="28"/>
          <w:szCs w:val="28"/>
        </w:rPr>
        <w:t>Использование мультифункционального куба и кинетического песка в работе педагога-психолога ДОУ</w:t>
      </w:r>
      <w:r w:rsidR="00085B49" w:rsidRPr="00461D6E">
        <w:rPr>
          <w:b w:val="0"/>
          <w:sz w:val="28"/>
          <w:szCs w:val="28"/>
        </w:rPr>
        <w:t>»</w:t>
      </w:r>
    </w:p>
    <w:p w:rsidR="009E08E3" w:rsidRPr="00461D6E" w:rsidRDefault="009E08E3" w:rsidP="009E08E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«Инновационная </w:t>
      </w:r>
      <w:proofErr w:type="spellStart"/>
      <w:r>
        <w:rPr>
          <w:b w:val="0"/>
          <w:sz w:val="28"/>
          <w:szCs w:val="28"/>
        </w:rPr>
        <w:t>здоровьесберегающая</w:t>
      </w:r>
      <w:proofErr w:type="spellEnd"/>
      <w:r>
        <w:rPr>
          <w:b w:val="0"/>
          <w:sz w:val="28"/>
          <w:szCs w:val="28"/>
        </w:rPr>
        <w:t xml:space="preserve"> технология «</w:t>
      </w:r>
      <w:proofErr w:type="gramStart"/>
      <w:r>
        <w:rPr>
          <w:b w:val="0"/>
          <w:sz w:val="28"/>
          <w:szCs w:val="28"/>
        </w:rPr>
        <w:t>БОС</w:t>
      </w:r>
      <w:proofErr w:type="gramEnd"/>
      <w:r>
        <w:rPr>
          <w:b w:val="0"/>
          <w:sz w:val="28"/>
          <w:szCs w:val="28"/>
        </w:rPr>
        <w:t xml:space="preserve"> – Здоровье» в работе с детьми дошкольного возраста»</w:t>
      </w:r>
    </w:p>
    <w:p w:rsidR="00370FD7" w:rsidRDefault="006113D5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370FD7">
        <w:rPr>
          <w:b w:val="0"/>
          <w:sz w:val="28"/>
        </w:rPr>
        <w:t xml:space="preserve">на базе </w:t>
      </w:r>
      <w:r w:rsidR="00461D6E">
        <w:rPr>
          <w:b w:val="0"/>
          <w:sz w:val="28"/>
        </w:rPr>
        <w:t>муниципального бюджетного дошкольного образовательного учреждения «Центр развития ребенка – детский сад</w:t>
      </w:r>
      <w:r w:rsidRPr="00370FD7">
        <w:rPr>
          <w:b w:val="0"/>
          <w:sz w:val="28"/>
        </w:rPr>
        <w:t xml:space="preserve"> №</w:t>
      </w:r>
      <w:r w:rsidR="009E08E3">
        <w:rPr>
          <w:b w:val="0"/>
          <w:sz w:val="28"/>
        </w:rPr>
        <w:t>24</w:t>
      </w:r>
      <w:r w:rsidR="00461D6E">
        <w:rPr>
          <w:b w:val="0"/>
          <w:sz w:val="28"/>
        </w:rPr>
        <w:t>»</w:t>
      </w:r>
    </w:p>
    <w:p w:rsidR="006113D5" w:rsidRDefault="004C1A37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 xml:space="preserve">ведущие Кондрашова О.Ю., </w:t>
      </w:r>
      <w:proofErr w:type="spellStart"/>
      <w:r>
        <w:rPr>
          <w:b w:val="0"/>
          <w:sz w:val="28"/>
        </w:rPr>
        <w:t>Атишева</w:t>
      </w:r>
      <w:proofErr w:type="spellEnd"/>
      <w:r>
        <w:rPr>
          <w:b w:val="0"/>
          <w:sz w:val="28"/>
        </w:rPr>
        <w:t xml:space="preserve"> Г.Б., организатор Шишкова Е.А.</w:t>
      </w:r>
    </w:p>
    <w:p w:rsidR="006113D5" w:rsidRDefault="00461D6E" w:rsidP="00370FD7">
      <w:pPr>
        <w:ind w:firstLine="624"/>
        <w:jc w:val="center"/>
        <w:rPr>
          <w:sz w:val="28"/>
        </w:rPr>
      </w:pPr>
      <w:r>
        <w:rPr>
          <w:sz w:val="28"/>
        </w:rPr>
        <w:t>о</w:t>
      </w:r>
      <w:r w:rsidR="006113D5">
        <w:rPr>
          <w:sz w:val="28"/>
        </w:rPr>
        <w:t>т 2</w:t>
      </w:r>
      <w:r w:rsidR="009E08E3">
        <w:rPr>
          <w:sz w:val="28"/>
        </w:rPr>
        <w:t>3.11</w:t>
      </w:r>
      <w:r w:rsidR="006113D5">
        <w:rPr>
          <w:sz w:val="28"/>
        </w:rPr>
        <w:t>.201</w:t>
      </w:r>
      <w:r w:rsidR="009E08E3">
        <w:rPr>
          <w:sz w:val="28"/>
        </w:rPr>
        <w:t>6</w:t>
      </w:r>
      <w:r w:rsidR="006113D5">
        <w:rPr>
          <w:sz w:val="28"/>
        </w:rPr>
        <w:t xml:space="preserve"> г.</w:t>
      </w:r>
    </w:p>
    <w:p w:rsidR="00461D6E" w:rsidRDefault="00461D6E" w:rsidP="00370FD7">
      <w:pPr>
        <w:ind w:firstLine="624"/>
        <w:jc w:val="center"/>
        <w:rPr>
          <w:sz w:val="28"/>
        </w:rPr>
      </w:pPr>
    </w:p>
    <w:p w:rsidR="006113D5" w:rsidRDefault="006113D5" w:rsidP="006113D5">
      <w:pPr>
        <w:ind w:firstLine="624"/>
        <w:jc w:val="both"/>
        <w:rPr>
          <w:i/>
          <w:sz w:val="28"/>
        </w:rPr>
      </w:pPr>
      <w:r>
        <w:rPr>
          <w:i/>
          <w:sz w:val="28"/>
        </w:rPr>
        <w:t>Присутствовали:</w:t>
      </w:r>
    </w:p>
    <w:p w:rsidR="006113D5" w:rsidRDefault="009E08E3" w:rsidP="006113D5">
      <w:pPr>
        <w:ind w:firstLine="62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Атишева</w:t>
      </w:r>
      <w:proofErr w:type="spellEnd"/>
      <w:r>
        <w:rPr>
          <w:sz w:val="28"/>
        </w:rPr>
        <w:t xml:space="preserve"> Г.Б., </w:t>
      </w:r>
      <w:proofErr w:type="spellStart"/>
      <w:r>
        <w:rPr>
          <w:sz w:val="28"/>
        </w:rPr>
        <w:t>Корнелюк</w:t>
      </w:r>
      <w:proofErr w:type="spellEnd"/>
      <w:r>
        <w:rPr>
          <w:sz w:val="28"/>
        </w:rPr>
        <w:t xml:space="preserve"> Л.В.,</w:t>
      </w:r>
      <w:r w:rsidR="006113D5">
        <w:rPr>
          <w:sz w:val="28"/>
        </w:rPr>
        <w:t xml:space="preserve"> </w:t>
      </w:r>
      <w:proofErr w:type="spellStart"/>
      <w:r w:rsidR="006113D5">
        <w:rPr>
          <w:sz w:val="28"/>
        </w:rPr>
        <w:t>Сладкина</w:t>
      </w:r>
      <w:proofErr w:type="spellEnd"/>
      <w:r w:rsidR="006113D5">
        <w:rPr>
          <w:sz w:val="28"/>
        </w:rPr>
        <w:t xml:space="preserve"> О.</w:t>
      </w:r>
      <w:r>
        <w:rPr>
          <w:sz w:val="28"/>
        </w:rPr>
        <w:t xml:space="preserve">А., Готовко А.С., </w:t>
      </w:r>
      <w:r w:rsidR="00592969">
        <w:rPr>
          <w:sz w:val="28"/>
        </w:rPr>
        <w:t>Лебедева Н.Л.</w:t>
      </w:r>
      <w:r w:rsidR="006113D5">
        <w:rPr>
          <w:sz w:val="28"/>
        </w:rPr>
        <w:t xml:space="preserve">, </w:t>
      </w:r>
      <w:r w:rsidR="00592969">
        <w:rPr>
          <w:sz w:val="28"/>
        </w:rPr>
        <w:t xml:space="preserve">Николаева В.М., </w:t>
      </w:r>
      <w:proofErr w:type="spellStart"/>
      <w:r w:rsidR="00592969">
        <w:rPr>
          <w:sz w:val="28"/>
        </w:rPr>
        <w:t>Роденкова</w:t>
      </w:r>
      <w:proofErr w:type="spellEnd"/>
      <w:r w:rsidR="00592969">
        <w:rPr>
          <w:sz w:val="28"/>
        </w:rPr>
        <w:t xml:space="preserve"> Н.Ю., Данильченко А.Ю., </w:t>
      </w:r>
      <w:proofErr w:type="spellStart"/>
      <w:r w:rsidR="00592969">
        <w:rPr>
          <w:sz w:val="28"/>
        </w:rPr>
        <w:t>Чебанова</w:t>
      </w:r>
      <w:proofErr w:type="spellEnd"/>
      <w:r w:rsidR="00592969">
        <w:rPr>
          <w:sz w:val="28"/>
        </w:rPr>
        <w:t xml:space="preserve"> П.С</w:t>
      </w:r>
      <w:r>
        <w:rPr>
          <w:sz w:val="28"/>
        </w:rPr>
        <w:t xml:space="preserve">., </w:t>
      </w:r>
      <w:proofErr w:type="spellStart"/>
      <w:r>
        <w:rPr>
          <w:sz w:val="28"/>
        </w:rPr>
        <w:t>Булатецкая</w:t>
      </w:r>
      <w:proofErr w:type="spellEnd"/>
      <w:r>
        <w:rPr>
          <w:sz w:val="28"/>
        </w:rPr>
        <w:t xml:space="preserve"> Е.Н., </w:t>
      </w:r>
      <w:r w:rsidR="00592969">
        <w:rPr>
          <w:sz w:val="28"/>
        </w:rPr>
        <w:t xml:space="preserve"> </w:t>
      </w:r>
      <w:r w:rsidR="006113D5">
        <w:rPr>
          <w:sz w:val="28"/>
        </w:rPr>
        <w:t xml:space="preserve"> Кондрашова О.Ю., Шишкова Е.А.</w:t>
      </w:r>
      <w:r>
        <w:rPr>
          <w:sz w:val="28"/>
        </w:rPr>
        <w:t xml:space="preserve">, Стрижевская О.Н., Новикова Т.В., Крылова Г.М., Гурова О.В., </w:t>
      </w:r>
      <w:proofErr w:type="spellStart"/>
      <w:r>
        <w:rPr>
          <w:sz w:val="28"/>
        </w:rPr>
        <w:t>Чуканова</w:t>
      </w:r>
      <w:proofErr w:type="spellEnd"/>
      <w:r>
        <w:rPr>
          <w:sz w:val="28"/>
        </w:rPr>
        <w:t xml:space="preserve"> Е.Ю., Дорофеева А.И., Левченко И.И., Посадская Е.В.</w:t>
      </w:r>
      <w:proofErr w:type="gramEnd"/>
      <w:r>
        <w:rPr>
          <w:sz w:val="28"/>
        </w:rPr>
        <w:t>, Кудряшова К.А.</w:t>
      </w:r>
    </w:p>
    <w:p w:rsidR="006113D5" w:rsidRDefault="006113D5" w:rsidP="006113D5">
      <w:pPr>
        <w:ind w:firstLine="624"/>
        <w:jc w:val="center"/>
        <w:rPr>
          <w:i/>
          <w:sz w:val="28"/>
        </w:rPr>
      </w:pPr>
      <w:r>
        <w:rPr>
          <w:i/>
          <w:sz w:val="28"/>
        </w:rPr>
        <w:t>Повестка дня:</w:t>
      </w:r>
    </w:p>
    <w:p w:rsidR="004C1A37" w:rsidRDefault="004C1A37" w:rsidP="006113D5">
      <w:pPr>
        <w:ind w:firstLine="624"/>
        <w:jc w:val="center"/>
        <w:rPr>
          <w:i/>
          <w:sz w:val="28"/>
        </w:rPr>
      </w:pPr>
    </w:p>
    <w:p w:rsidR="007C31B5" w:rsidRDefault="00422375" w:rsidP="007C31B5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08E3">
        <w:rPr>
          <w:b w:val="0"/>
          <w:sz w:val="28"/>
          <w:szCs w:val="28"/>
        </w:rPr>
        <w:t>Обмен опытом</w:t>
      </w:r>
      <w:r w:rsidRPr="009E08E3">
        <w:rPr>
          <w:sz w:val="28"/>
          <w:szCs w:val="28"/>
        </w:rPr>
        <w:t xml:space="preserve"> </w:t>
      </w:r>
      <w:r w:rsidR="009E08E3" w:rsidRPr="00461D6E">
        <w:rPr>
          <w:b w:val="0"/>
          <w:sz w:val="28"/>
          <w:szCs w:val="28"/>
        </w:rPr>
        <w:t>«</w:t>
      </w:r>
      <w:r w:rsidR="009E08E3">
        <w:rPr>
          <w:b w:val="0"/>
          <w:sz w:val="28"/>
          <w:szCs w:val="28"/>
        </w:rPr>
        <w:t>Использование мультифункционального куба и кинетического песка в работе педагога-психолога ДОУ</w:t>
      </w:r>
      <w:r w:rsidR="009E08E3" w:rsidRPr="00461D6E">
        <w:rPr>
          <w:b w:val="0"/>
          <w:sz w:val="28"/>
          <w:szCs w:val="28"/>
        </w:rPr>
        <w:t>»</w:t>
      </w:r>
      <w:r w:rsidR="009E08E3">
        <w:rPr>
          <w:b w:val="0"/>
          <w:sz w:val="28"/>
          <w:szCs w:val="28"/>
        </w:rPr>
        <w:t xml:space="preserve"> Кондрашова О.Ю. педагог-психолог МБДОУ №24.</w:t>
      </w:r>
    </w:p>
    <w:p w:rsidR="007C31B5" w:rsidRPr="007C31B5" w:rsidRDefault="009E08E3" w:rsidP="007C31B5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C31B5">
        <w:rPr>
          <w:b w:val="0"/>
          <w:sz w:val="28"/>
        </w:rPr>
        <w:t xml:space="preserve">Обмен опытом </w:t>
      </w:r>
      <w:r w:rsidR="007C31B5" w:rsidRPr="007C31B5">
        <w:rPr>
          <w:b w:val="0"/>
          <w:sz w:val="28"/>
          <w:szCs w:val="28"/>
        </w:rPr>
        <w:t xml:space="preserve">«Инновационная </w:t>
      </w:r>
      <w:proofErr w:type="spellStart"/>
      <w:r w:rsidR="007C31B5" w:rsidRPr="007C31B5">
        <w:rPr>
          <w:b w:val="0"/>
          <w:sz w:val="28"/>
          <w:szCs w:val="28"/>
        </w:rPr>
        <w:t>здоровьесберегающая</w:t>
      </w:r>
      <w:proofErr w:type="spellEnd"/>
      <w:r w:rsidR="007C31B5" w:rsidRPr="007C31B5">
        <w:rPr>
          <w:b w:val="0"/>
          <w:sz w:val="28"/>
          <w:szCs w:val="28"/>
        </w:rPr>
        <w:t xml:space="preserve"> технология «БОС – Здоровье» в работе с детьми дошкольного возраста»</w:t>
      </w:r>
      <w:r w:rsidR="007C31B5" w:rsidRPr="007C31B5">
        <w:rPr>
          <w:b w:val="0"/>
          <w:sz w:val="28"/>
          <w:szCs w:val="28"/>
        </w:rPr>
        <w:t xml:space="preserve"> </w:t>
      </w:r>
      <w:proofErr w:type="spellStart"/>
      <w:r w:rsidR="007C31B5" w:rsidRPr="007C31B5">
        <w:rPr>
          <w:b w:val="0"/>
          <w:sz w:val="28"/>
          <w:szCs w:val="28"/>
        </w:rPr>
        <w:t>Атишева</w:t>
      </w:r>
      <w:proofErr w:type="spellEnd"/>
      <w:r w:rsidR="007C31B5" w:rsidRPr="007C31B5">
        <w:rPr>
          <w:b w:val="0"/>
          <w:sz w:val="28"/>
          <w:szCs w:val="28"/>
        </w:rPr>
        <w:t xml:space="preserve"> Г.Б. </w:t>
      </w:r>
      <w:r w:rsidR="007C31B5" w:rsidRPr="007C31B5">
        <w:rPr>
          <w:b w:val="0"/>
          <w:sz w:val="28"/>
          <w:szCs w:val="28"/>
        </w:rPr>
        <w:t>Педагог – психолог ГКУ СОМО «Сергиево-Посадский реабилитационный центр для детей и подростков с ограниченными возможностями «Оптимист»</w:t>
      </w:r>
    </w:p>
    <w:p w:rsidR="006113D5" w:rsidRPr="007C31B5" w:rsidRDefault="006113D5" w:rsidP="006113D5">
      <w:pPr>
        <w:ind w:left="360"/>
        <w:jc w:val="both"/>
        <w:rPr>
          <w:sz w:val="28"/>
        </w:rPr>
      </w:pPr>
    </w:p>
    <w:p w:rsidR="006113D5" w:rsidRPr="007C31B5" w:rsidRDefault="006113D5" w:rsidP="006113D5">
      <w:pPr>
        <w:pStyle w:val="a5"/>
        <w:ind w:firstLine="709"/>
        <w:rPr>
          <w:i/>
        </w:rPr>
      </w:pPr>
      <w:r w:rsidRPr="007C31B5">
        <w:rPr>
          <w:i/>
        </w:rPr>
        <w:t>По первому вопросу</w:t>
      </w:r>
    </w:p>
    <w:p w:rsidR="00F34BE3" w:rsidRPr="007C31B5" w:rsidRDefault="007C31B5" w:rsidP="007C31B5">
      <w:pPr>
        <w:pStyle w:val="a5"/>
        <w:ind w:firstLine="720"/>
        <w:rPr>
          <w:lang w:val="ru-RU"/>
        </w:rPr>
      </w:pPr>
      <w:r w:rsidRPr="007C31B5">
        <w:rPr>
          <w:lang w:val="ru-RU"/>
        </w:rPr>
        <w:t xml:space="preserve">С презентацией выступила </w:t>
      </w:r>
      <w:r w:rsidRPr="007C31B5">
        <w:rPr>
          <w:szCs w:val="28"/>
        </w:rPr>
        <w:t>Кон</w:t>
      </w:r>
      <w:r>
        <w:rPr>
          <w:szCs w:val="28"/>
        </w:rPr>
        <w:t>драшова О</w:t>
      </w:r>
      <w:r>
        <w:rPr>
          <w:szCs w:val="28"/>
          <w:lang w:val="ru-RU"/>
        </w:rPr>
        <w:t xml:space="preserve">льга </w:t>
      </w:r>
      <w:r>
        <w:rPr>
          <w:szCs w:val="28"/>
        </w:rPr>
        <w:t>Ю</w:t>
      </w:r>
      <w:r>
        <w:rPr>
          <w:szCs w:val="28"/>
          <w:lang w:val="ru-RU"/>
        </w:rPr>
        <w:t>рьевна</w:t>
      </w:r>
      <w:r w:rsidRPr="007C31B5">
        <w:rPr>
          <w:szCs w:val="28"/>
        </w:rPr>
        <w:t xml:space="preserve"> педагог-психолог МБДОУ №24</w:t>
      </w:r>
      <w:r w:rsidRPr="007C31B5">
        <w:rPr>
          <w:lang w:val="ru-RU"/>
        </w:rPr>
        <w:t>. Текст выступления в Приложении 1.</w:t>
      </w:r>
    </w:p>
    <w:p w:rsidR="006113D5" w:rsidRPr="007C31B5" w:rsidRDefault="006113D5" w:rsidP="006113D5">
      <w:pPr>
        <w:pStyle w:val="a5"/>
        <w:ind w:firstLine="709"/>
        <w:rPr>
          <w:i/>
        </w:rPr>
      </w:pPr>
      <w:r w:rsidRPr="007C31B5">
        <w:rPr>
          <w:i/>
        </w:rPr>
        <w:t>По второму вопросу</w:t>
      </w:r>
    </w:p>
    <w:p w:rsidR="007C31B5" w:rsidRPr="007C31B5" w:rsidRDefault="007C31B5" w:rsidP="007C31B5">
      <w:pPr>
        <w:pStyle w:val="a5"/>
        <w:ind w:firstLine="720"/>
        <w:rPr>
          <w:lang w:val="ru-RU"/>
        </w:rPr>
      </w:pPr>
      <w:r w:rsidRPr="007C31B5">
        <w:rPr>
          <w:lang w:val="ru-RU"/>
        </w:rPr>
        <w:t xml:space="preserve">С презентацией выступила </w:t>
      </w:r>
      <w:proofErr w:type="spellStart"/>
      <w:r>
        <w:rPr>
          <w:szCs w:val="28"/>
        </w:rPr>
        <w:t>Атишева</w:t>
      </w:r>
      <w:proofErr w:type="spellEnd"/>
      <w:r>
        <w:rPr>
          <w:szCs w:val="28"/>
        </w:rPr>
        <w:t xml:space="preserve"> Г</w:t>
      </w:r>
      <w:proofErr w:type="spellStart"/>
      <w:r>
        <w:rPr>
          <w:szCs w:val="28"/>
          <w:lang w:val="ru-RU"/>
        </w:rPr>
        <w:t>алина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Б</w:t>
      </w:r>
      <w:r>
        <w:rPr>
          <w:szCs w:val="28"/>
          <w:lang w:val="ru-RU"/>
        </w:rPr>
        <w:t xml:space="preserve">орисовна </w:t>
      </w:r>
      <w:r w:rsidRPr="007C31B5">
        <w:rPr>
          <w:szCs w:val="28"/>
        </w:rPr>
        <w:t xml:space="preserve"> </w:t>
      </w:r>
      <w:r>
        <w:rPr>
          <w:szCs w:val="28"/>
          <w:lang w:val="ru-RU"/>
        </w:rPr>
        <w:t>п</w:t>
      </w:r>
      <w:proofErr w:type="spellStart"/>
      <w:r w:rsidRPr="007C31B5">
        <w:rPr>
          <w:szCs w:val="28"/>
        </w:rPr>
        <w:t>едагог</w:t>
      </w:r>
      <w:proofErr w:type="spellEnd"/>
      <w:r w:rsidRPr="007C31B5">
        <w:rPr>
          <w:szCs w:val="28"/>
        </w:rPr>
        <w:t xml:space="preserve"> – психолог ГКУ СОМО «Сергиево-Посадский реабилитационный центр для детей и подростков с ограниченными возможностями «Оптимист»</w:t>
      </w:r>
      <w:r>
        <w:rPr>
          <w:szCs w:val="28"/>
          <w:lang w:val="ru-RU"/>
        </w:rPr>
        <w:t>. Текст выступления</w:t>
      </w:r>
      <w:r>
        <w:rPr>
          <w:lang w:val="ru-RU"/>
        </w:rPr>
        <w:t xml:space="preserve"> в Приложении 2</w:t>
      </w:r>
      <w:r w:rsidRPr="007C31B5">
        <w:rPr>
          <w:lang w:val="ru-RU"/>
        </w:rPr>
        <w:t>.</w:t>
      </w:r>
    </w:p>
    <w:p w:rsidR="00461D6E" w:rsidRPr="00370FD7" w:rsidRDefault="00461D6E" w:rsidP="00370F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113D5" w:rsidRPr="001050EC" w:rsidRDefault="006113D5" w:rsidP="006113D5">
      <w:pPr>
        <w:pStyle w:val="a5"/>
        <w:ind w:firstLine="720"/>
        <w:rPr>
          <w:lang w:val="ru-RU"/>
        </w:rPr>
      </w:pPr>
      <w:r>
        <w:t>РЕШИЛИ:</w:t>
      </w:r>
    </w:p>
    <w:p w:rsidR="001050EC" w:rsidRDefault="007C31B5" w:rsidP="007C31B5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Использовать в своей работе </w:t>
      </w:r>
      <w:proofErr w:type="gramStart"/>
      <w:r>
        <w:rPr>
          <w:lang w:val="ru-RU"/>
        </w:rPr>
        <w:t>опыт</w:t>
      </w:r>
      <w:proofErr w:type="gramEnd"/>
      <w:r>
        <w:rPr>
          <w:lang w:val="ru-RU"/>
        </w:rPr>
        <w:t xml:space="preserve"> представленный на семинаре. </w:t>
      </w:r>
    </w:p>
    <w:p w:rsidR="007C31B5" w:rsidRDefault="007C31B5" w:rsidP="007C31B5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Следующее РМО п</w:t>
      </w:r>
      <w:r w:rsidR="004C1A37">
        <w:rPr>
          <w:lang w:val="ru-RU"/>
        </w:rPr>
        <w:t xml:space="preserve">едагогов-психологов ДОУ будет </w:t>
      </w:r>
      <w:proofErr w:type="gramStart"/>
      <w:r w:rsidR="004C1A37">
        <w:rPr>
          <w:lang w:val="ru-RU"/>
        </w:rPr>
        <w:t>поводится</w:t>
      </w:r>
      <w:proofErr w:type="gramEnd"/>
      <w:r w:rsidR="004C1A37">
        <w:rPr>
          <w:lang w:val="ru-RU"/>
        </w:rPr>
        <w:t xml:space="preserve"> </w:t>
      </w:r>
      <w:r>
        <w:rPr>
          <w:lang w:val="ru-RU"/>
        </w:rPr>
        <w:t xml:space="preserve"> 25.01.17 в МБДОУ №32 </w:t>
      </w:r>
      <w:proofErr w:type="spellStart"/>
      <w:r w:rsidR="004C1A37">
        <w:rPr>
          <w:lang w:val="ru-RU"/>
        </w:rPr>
        <w:t>Корнелюк</w:t>
      </w:r>
      <w:proofErr w:type="spellEnd"/>
      <w:r w:rsidR="004C1A37">
        <w:rPr>
          <w:lang w:val="ru-RU"/>
        </w:rPr>
        <w:t xml:space="preserve"> Л.В.</w:t>
      </w:r>
      <w:r>
        <w:rPr>
          <w:lang w:val="ru-RU"/>
        </w:rPr>
        <w:t xml:space="preserve"> на тему «Особенные дети в детском саду»</w:t>
      </w:r>
      <w:r w:rsidR="004C1A37">
        <w:rPr>
          <w:lang w:val="ru-RU"/>
        </w:rPr>
        <w:t>.</w:t>
      </w:r>
    </w:p>
    <w:p w:rsidR="006113D5" w:rsidRDefault="006113D5" w:rsidP="006113D5">
      <w:pPr>
        <w:pStyle w:val="a5"/>
        <w:rPr>
          <w:lang w:val="ru-RU"/>
        </w:rPr>
      </w:pPr>
      <w:r>
        <w:t xml:space="preserve">  </w:t>
      </w:r>
    </w:p>
    <w:p w:rsidR="00461D6E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D6E" w:rsidRDefault="00461D6E" w:rsidP="006113D5">
      <w:pPr>
        <w:jc w:val="both"/>
        <w:rPr>
          <w:sz w:val="28"/>
          <w:szCs w:val="28"/>
        </w:rPr>
      </w:pPr>
    </w:p>
    <w:p w:rsidR="006113D5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</w:t>
      </w:r>
      <w:r w:rsidR="0021381E">
        <w:rPr>
          <w:sz w:val="28"/>
          <w:szCs w:val="28"/>
        </w:rPr>
        <w:t>тственный секретарь</w:t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4C1A37">
        <w:rPr>
          <w:sz w:val="28"/>
          <w:szCs w:val="28"/>
        </w:rPr>
        <w:t xml:space="preserve"> Шишкова Е.А</w:t>
      </w:r>
      <w:r w:rsidR="00461D6E">
        <w:rPr>
          <w:sz w:val="28"/>
          <w:szCs w:val="28"/>
        </w:rPr>
        <w:t>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40FC"/>
    <w:multiLevelType w:val="hybridMultilevel"/>
    <w:tmpl w:val="43685016"/>
    <w:lvl w:ilvl="0" w:tplc="070C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AA3478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A4"/>
    <w:rsid w:val="00085B49"/>
    <w:rsid w:val="00097C4F"/>
    <w:rsid w:val="001050EC"/>
    <w:rsid w:val="0021381E"/>
    <w:rsid w:val="002161A1"/>
    <w:rsid w:val="0023717A"/>
    <w:rsid w:val="00370FD7"/>
    <w:rsid w:val="00422375"/>
    <w:rsid w:val="00461D6E"/>
    <w:rsid w:val="0047613F"/>
    <w:rsid w:val="004C1A37"/>
    <w:rsid w:val="004C501B"/>
    <w:rsid w:val="004F101A"/>
    <w:rsid w:val="005216D1"/>
    <w:rsid w:val="00586993"/>
    <w:rsid w:val="00592969"/>
    <w:rsid w:val="005D5238"/>
    <w:rsid w:val="006113D5"/>
    <w:rsid w:val="006B0532"/>
    <w:rsid w:val="007451B5"/>
    <w:rsid w:val="007C31B5"/>
    <w:rsid w:val="008F0322"/>
    <w:rsid w:val="009E08E3"/>
    <w:rsid w:val="00B318A4"/>
    <w:rsid w:val="00B64501"/>
    <w:rsid w:val="00B80750"/>
    <w:rsid w:val="00D44E86"/>
    <w:rsid w:val="00E43779"/>
    <w:rsid w:val="00F34BE3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6113D5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6113D5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2015-10-27T14:54:00Z</cp:lastPrinted>
  <dcterms:created xsi:type="dcterms:W3CDTF">2015-08-28T06:48:00Z</dcterms:created>
  <dcterms:modified xsi:type="dcterms:W3CDTF">2016-11-29T15:03:00Z</dcterms:modified>
</cp:coreProperties>
</file>