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E" w:rsidRPr="00B96AD2" w:rsidRDefault="00F12C7E" w:rsidP="00F12C7E">
      <w:pPr>
        <w:rPr>
          <w:rFonts w:ascii="Times New Roman" w:hAnsi="Times New Roman" w:cs="Times New Roman"/>
          <w:sz w:val="72"/>
          <w:szCs w:val="72"/>
        </w:rPr>
      </w:pPr>
      <w:r>
        <w:rPr>
          <w:rFonts w:ascii="Times New Roman" w:hAnsi="Times New Roman" w:cs="Times New Roman"/>
          <w:sz w:val="72"/>
          <w:szCs w:val="72"/>
        </w:rPr>
        <w:t xml:space="preserve">            </w:t>
      </w:r>
      <w:r w:rsidRPr="00B96AD2">
        <w:rPr>
          <w:rFonts w:ascii="Times New Roman" w:hAnsi="Times New Roman" w:cs="Times New Roman"/>
          <w:sz w:val="72"/>
          <w:szCs w:val="72"/>
        </w:rPr>
        <w:t xml:space="preserve"> </w:t>
      </w:r>
    </w:p>
    <w:p w:rsidR="00F12C7E" w:rsidRDefault="00F12C7E" w:rsidP="00F12C7E">
      <w:pPr>
        <w:rPr>
          <w:rFonts w:ascii="Times New Roman" w:hAnsi="Times New Roman" w:cs="Times New Roman"/>
          <w:sz w:val="72"/>
          <w:szCs w:val="72"/>
        </w:rPr>
      </w:pPr>
      <w:r>
        <w:rPr>
          <w:rFonts w:ascii="Times New Roman" w:hAnsi="Times New Roman" w:cs="Times New Roman"/>
          <w:sz w:val="72"/>
          <w:szCs w:val="72"/>
        </w:rPr>
        <w:t xml:space="preserve">    Практическое занятие</w:t>
      </w:r>
    </w:p>
    <w:p w:rsidR="00F12C7E" w:rsidRDefault="00F12C7E" w:rsidP="00F12C7E">
      <w:pPr>
        <w:rPr>
          <w:rFonts w:ascii="Times New Roman" w:hAnsi="Times New Roman" w:cs="Times New Roman"/>
          <w:sz w:val="72"/>
          <w:szCs w:val="72"/>
        </w:rPr>
      </w:pPr>
      <w:r>
        <w:rPr>
          <w:rFonts w:ascii="Times New Roman" w:hAnsi="Times New Roman" w:cs="Times New Roman"/>
          <w:sz w:val="72"/>
          <w:szCs w:val="72"/>
        </w:rPr>
        <w:t xml:space="preserve">   на семинаре-практикуме </w:t>
      </w:r>
      <w:r w:rsidRPr="00B96AD2">
        <w:rPr>
          <w:rFonts w:ascii="Times New Roman" w:hAnsi="Times New Roman" w:cs="Times New Roman"/>
          <w:sz w:val="72"/>
          <w:szCs w:val="72"/>
        </w:rPr>
        <w:t xml:space="preserve"> </w:t>
      </w:r>
      <w:r>
        <w:rPr>
          <w:rFonts w:ascii="Times New Roman" w:hAnsi="Times New Roman" w:cs="Times New Roman"/>
          <w:sz w:val="72"/>
          <w:szCs w:val="72"/>
        </w:rPr>
        <w:t xml:space="preserve">  </w:t>
      </w:r>
    </w:p>
    <w:p w:rsidR="00F12C7E" w:rsidRDefault="00F12C7E" w:rsidP="00F12C7E">
      <w:pPr>
        <w:rPr>
          <w:rFonts w:ascii="Times New Roman" w:hAnsi="Times New Roman" w:cs="Times New Roman"/>
          <w:sz w:val="72"/>
          <w:szCs w:val="72"/>
        </w:rPr>
      </w:pPr>
      <w:r>
        <w:rPr>
          <w:rFonts w:ascii="Times New Roman" w:hAnsi="Times New Roman" w:cs="Times New Roman"/>
          <w:sz w:val="72"/>
          <w:szCs w:val="72"/>
        </w:rPr>
        <w:t xml:space="preserve">  </w:t>
      </w:r>
      <w:r w:rsidRPr="00B96AD2">
        <w:rPr>
          <w:rFonts w:ascii="Times New Roman" w:hAnsi="Times New Roman" w:cs="Times New Roman"/>
          <w:sz w:val="72"/>
          <w:szCs w:val="72"/>
        </w:rPr>
        <w:t xml:space="preserve">Районного Методического </w:t>
      </w:r>
      <w:r>
        <w:rPr>
          <w:rFonts w:ascii="Times New Roman" w:hAnsi="Times New Roman" w:cs="Times New Roman"/>
          <w:sz w:val="72"/>
          <w:szCs w:val="72"/>
        </w:rPr>
        <w:t xml:space="preserve">   </w:t>
      </w:r>
    </w:p>
    <w:p w:rsidR="00F12C7E" w:rsidRDefault="00F12C7E" w:rsidP="00F12C7E">
      <w:pPr>
        <w:rPr>
          <w:rFonts w:ascii="Times New Roman" w:hAnsi="Times New Roman" w:cs="Times New Roman"/>
          <w:sz w:val="72"/>
          <w:szCs w:val="72"/>
        </w:rPr>
      </w:pPr>
      <w:r>
        <w:rPr>
          <w:rFonts w:ascii="Times New Roman" w:hAnsi="Times New Roman" w:cs="Times New Roman"/>
          <w:sz w:val="72"/>
          <w:szCs w:val="72"/>
        </w:rPr>
        <w:t xml:space="preserve">           </w:t>
      </w:r>
      <w:r w:rsidRPr="00B96AD2">
        <w:rPr>
          <w:rFonts w:ascii="Times New Roman" w:hAnsi="Times New Roman" w:cs="Times New Roman"/>
          <w:sz w:val="72"/>
          <w:szCs w:val="72"/>
        </w:rPr>
        <w:t xml:space="preserve">Объединения </w:t>
      </w:r>
    </w:p>
    <w:p w:rsidR="00F12C7E" w:rsidRDefault="00F12C7E" w:rsidP="00F12C7E">
      <w:pPr>
        <w:rPr>
          <w:rFonts w:ascii="Times New Roman" w:hAnsi="Times New Roman" w:cs="Times New Roman"/>
          <w:sz w:val="72"/>
          <w:szCs w:val="72"/>
        </w:rPr>
      </w:pPr>
      <w:r>
        <w:rPr>
          <w:rFonts w:ascii="Times New Roman" w:hAnsi="Times New Roman" w:cs="Times New Roman"/>
          <w:sz w:val="72"/>
          <w:szCs w:val="72"/>
        </w:rPr>
        <w:t xml:space="preserve">    </w:t>
      </w:r>
      <w:r w:rsidRPr="00B96AD2">
        <w:rPr>
          <w:rFonts w:ascii="Times New Roman" w:hAnsi="Times New Roman" w:cs="Times New Roman"/>
          <w:sz w:val="72"/>
          <w:szCs w:val="72"/>
        </w:rPr>
        <w:t>педагогов-психологов</w:t>
      </w:r>
      <w:r>
        <w:rPr>
          <w:rFonts w:ascii="Times New Roman" w:hAnsi="Times New Roman" w:cs="Times New Roman"/>
          <w:sz w:val="72"/>
          <w:szCs w:val="72"/>
        </w:rPr>
        <w:t xml:space="preserve"> </w:t>
      </w:r>
    </w:p>
    <w:p w:rsidR="00F12C7E" w:rsidRPr="00B96AD2" w:rsidRDefault="00F12C7E" w:rsidP="00F12C7E">
      <w:pPr>
        <w:rPr>
          <w:rFonts w:ascii="Times New Roman" w:hAnsi="Times New Roman" w:cs="Times New Roman"/>
          <w:sz w:val="72"/>
          <w:szCs w:val="72"/>
        </w:rPr>
      </w:pPr>
      <w:proofErr w:type="gramStart"/>
      <w:r>
        <w:rPr>
          <w:rFonts w:ascii="Times New Roman" w:hAnsi="Times New Roman" w:cs="Times New Roman"/>
          <w:sz w:val="72"/>
          <w:szCs w:val="72"/>
        </w:rPr>
        <w:t>Сергиево</w:t>
      </w:r>
      <w:proofErr w:type="gramEnd"/>
      <w:r>
        <w:rPr>
          <w:rFonts w:ascii="Times New Roman" w:hAnsi="Times New Roman" w:cs="Times New Roman"/>
          <w:sz w:val="72"/>
          <w:szCs w:val="72"/>
        </w:rPr>
        <w:t xml:space="preserve"> Посадского района</w:t>
      </w:r>
    </w:p>
    <w:p w:rsidR="00F12C7E" w:rsidRDefault="00F12C7E" w:rsidP="00F12C7E">
      <w:pPr>
        <w:rPr>
          <w:rFonts w:ascii="Times New Roman" w:hAnsi="Times New Roman" w:cs="Times New Roman"/>
          <w:sz w:val="56"/>
          <w:szCs w:val="56"/>
        </w:rPr>
      </w:pPr>
      <w:r w:rsidRPr="00B96AD2">
        <w:rPr>
          <w:rFonts w:ascii="Times New Roman" w:hAnsi="Times New Roman" w:cs="Times New Roman"/>
          <w:sz w:val="72"/>
          <w:szCs w:val="72"/>
        </w:rPr>
        <w:t xml:space="preserve"> «Методы песочной терапии в работе педагога-психолога ДОУ» </w:t>
      </w:r>
    </w:p>
    <w:p w:rsidR="00F12C7E" w:rsidRDefault="00F12C7E" w:rsidP="00F12C7E">
      <w:pPr>
        <w:rPr>
          <w:rFonts w:ascii="Times New Roman" w:hAnsi="Times New Roman" w:cs="Times New Roman"/>
          <w:sz w:val="56"/>
          <w:szCs w:val="56"/>
        </w:rPr>
      </w:pPr>
    </w:p>
    <w:p w:rsidR="00F12C7E" w:rsidRDefault="00F12C7E" w:rsidP="00F12C7E">
      <w:pPr>
        <w:rPr>
          <w:rFonts w:ascii="Times New Roman" w:hAnsi="Times New Roman" w:cs="Times New Roman"/>
          <w:sz w:val="56"/>
          <w:szCs w:val="56"/>
        </w:rPr>
      </w:pPr>
    </w:p>
    <w:p w:rsidR="00F12C7E" w:rsidRDefault="00F12C7E" w:rsidP="00F12C7E">
      <w:pPr>
        <w:rPr>
          <w:rFonts w:ascii="Times New Roman" w:hAnsi="Times New Roman" w:cs="Times New Roman"/>
          <w:sz w:val="56"/>
          <w:szCs w:val="56"/>
        </w:rPr>
      </w:pPr>
    </w:p>
    <w:p w:rsidR="00F12C7E" w:rsidRDefault="00F12C7E" w:rsidP="00F12C7E">
      <w:pPr>
        <w:rPr>
          <w:rFonts w:ascii="Times New Roman" w:hAnsi="Times New Roman" w:cs="Times New Roman"/>
          <w:sz w:val="56"/>
          <w:szCs w:val="56"/>
        </w:rPr>
      </w:pPr>
    </w:p>
    <w:p w:rsidR="00F12C7E" w:rsidRDefault="00F12C7E" w:rsidP="00F12C7E">
      <w:pPr>
        <w:rPr>
          <w:rFonts w:ascii="Times New Roman" w:hAnsi="Times New Roman" w:cs="Times New Roman"/>
          <w:sz w:val="56"/>
          <w:szCs w:val="56"/>
        </w:rPr>
      </w:pPr>
    </w:p>
    <w:p w:rsidR="00F12C7E" w:rsidRPr="00B96AD2" w:rsidRDefault="00F12C7E" w:rsidP="00F12C7E">
      <w:pPr>
        <w:rPr>
          <w:rFonts w:ascii="Times New Roman" w:hAnsi="Times New Roman" w:cs="Times New Roman"/>
          <w:sz w:val="28"/>
          <w:szCs w:val="28"/>
        </w:rPr>
      </w:pPr>
      <w:r>
        <w:rPr>
          <w:rFonts w:ascii="Times New Roman" w:hAnsi="Times New Roman" w:cs="Times New Roman"/>
          <w:sz w:val="56"/>
          <w:szCs w:val="56"/>
        </w:rPr>
        <w:t xml:space="preserve">                        </w:t>
      </w:r>
      <w:r>
        <w:rPr>
          <w:rFonts w:ascii="Times New Roman" w:hAnsi="Times New Roman" w:cs="Times New Roman"/>
          <w:sz w:val="28"/>
          <w:szCs w:val="28"/>
        </w:rPr>
        <w:t xml:space="preserve">                                      </w:t>
      </w:r>
    </w:p>
    <w:p w:rsidR="00F12C7E" w:rsidRDefault="00F12C7E" w:rsidP="00F12C7E">
      <w:pPr>
        <w:rPr>
          <w:rFonts w:ascii="Times New Roman" w:hAnsi="Times New Roman" w:cs="Times New Roman"/>
          <w:sz w:val="28"/>
          <w:szCs w:val="28"/>
        </w:rPr>
      </w:pPr>
      <w:r>
        <w:rPr>
          <w:rFonts w:ascii="Times New Roman" w:hAnsi="Times New Roman" w:cs="Times New Roman"/>
          <w:sz w:val="28"/>
          <w:szCs w:val="28"/>
        </w:rPr>
        <w:t xml:space="preserve">                                                                              Педагог-психолог МБДОУ    </w:t>
      </w:r>
    </w:p>
    <w:p w:rsidR="00F12C7E" w:rsidRDefault="00F12C7E" w:rsidP="00F12C7E">
      <w:pPr>
        <w:rPr>
          <w:rFonts w:ascii="Times New Roman" w:hAnsi="Times New Roman" w:cs="Times New Roman"/>
          <w:sz w:val="28"/>
          <w:szCs w:val="28"/>
        </w:rPr>
      </w:pPr>
      <w:r>
        <w:rPr>
          <w:rFonts w:ascii="Times New Roman" w:hAnsi="Times New Roman" w:cs="Times New Roman"/>
          <w:sz w:val="28"/>
          <w:szCs w:val="28"/>
        </w:rPr>
        <w:t xml:space="preserve">                                                         «Детский сад комбинированного вида №37»</w:t>
      </w:r>
    </w:p>
    <w:p w:rsidR="00F12C7E" w:rsidRDefault="00F12C7E" w:rsidP="00F12C7E">
      <w:pPr>
        <w:rPr>
          <w:rFonts w:ascii="Times New Roman" w:hAnsi="Times New Roman" w:cs="Times New Roman"/>
          <w:sz w:val="28"/>
          <w:szCs w:val="28"/>
        </w:rPr>
      </w:pPr>
      <w:r>
        <w:rPr>
          <w:rFonts w:ascii="Times New Roman" w:hAnsi="Times New Roman" w:cs="Times New Roman"/>
          <w:sz w:val="28"/>
          <w:szCs w:val="28"/>
        </w:rPr>
        <w:t xml:space="preserve">                                                                        Сладкина Оксана Алексеевна</w:t>
      </w:r>
    </w:p>
    <w:p w:rsidR="00F12C7E" w:rsidRDefault="00F12C7E" w:rsidP="00F12C7E">
      <w:pPr>
        <w:rPr>
          <w:rFonts w:ascii="Times New Roman" w:hAnsi="Times New Roman" w:cs="Times New Roman"/>
          <w:sz w:val="28"/>
          <w:szCs w:val="28"/>
        </w:rPr>
      </w:pPr>
    </w:p>
    <w:p w:rsidR="00F12C7E" w:rsidRDefault="00F12C7E" w:rsidP="00F12C7E">
      <w:pPr>
        <w:rPr>
          <w:rFonts w:ascii="Times New Roman" w:hAnsi="Times New Roman" w:cs="Times New Roman"/>
          <w:sz w:val="28"/>
          <w:szCs w:val="28"/>
        </w:rPr>
      </w:pPr>
    </w:p>
    <w:p w:rsidR="00F12C7E" w:rsidRDefault="00F12C7E" w:rsidP="00F12C7E">
      <w:pPr>
        <w:rPr>
          <w:rFonts w:ascii="Times New Roman" w:hAnsi="Times New Roman" w:cs="Times New Roman"/>
          <w:sz w:val="28"/>
          <w:szCs w:val="28"/>
        </w:rPr>
      </w:pPr>
    </w:p>
    <w:p w:rsidR="00F12C7E" w:rsidRDefault="00F12C7E" w:rsidP="00F12C7E">
      <w:pPr>
        <w:rPr>
          <w:rFonts w:ascii="Times New Roman" w:hAnsi="Times New Roman" w:cs="Times New Roman"/>
          <w:sz w:val="28"/>
          <w:szCs w:val="28"/>
        </w:rPr>
      </w:pPr>
    </w:p>
    <w:p w:rsidR="00F12C7E" w:rsidRDefault="00F12C7E" w:rsidP="00F12C7E">
      <w:pPr>
        <w:rPr>
          <w:rFonts w:ascii="Times New Roman" w:hAnsi="Times New Roman" w:cs="Times New Roman"/>
          <w:sz w:val="28"/>
          <w:szCs w:val="28"/>
        </w:rPr>
      </w:pPr>
      <w:r>
        <w:rPr>
          <w:rFonts w:ascii="Times New Roman" w:hAnsi="Times New Roman" w:cs="Times New Roman"/>
          <w:sz w:val="28"/>
          <w:szCs w:val="28"/>
        </w:rPr>
        <w:t xml:space="preserve">                                    г.Сергиев Посад 2013 г</w:t>
      </w:r>
    </w:p>
    <w:p w:rsidR="00F12C7E" w:rsidRDefault="00F12C7E">
      <w:pPr>
        <w:rPr>
          <w:rFonts w:ascii="Times New Roman" w:hAnsi="Times New Roman" w:cs="Times New Roman"/>
          <w:b/>
          <w:sz w:val="32"/>
          <w:szCs w:val="32"/>
        </w:rPr>
      </w:pPr>
    </w:p>
    <w:p w:rsidR="00F12C7E" w:rsidRDefault="00F12C7E">
      <w:pPr>
        <w:rPr>
          <w:rFonts w:ascii="Times New Roman" w:hAnsi="Times New Roman" w:cs="Times New Roman"/>
          <w:b/>
          <w:sz w:val="32"/>
          <w:szCs w:val="32"/>
        </w:rPr>
      </w:pPr>
    </w:p>
    <w:p w:rsidR="00F12C7E" w:rsidRDefault="00F12C7E">
      <w:pPr>
        <w:rPr>
          <w:rFonts w:ascii="Times New Roman" w:hAnsi="Times New Roman" w:cs="Times New Roman"/>
          <w:b/>
          <w:sz w:val="32"/>
          <w:szCs w:val="32"/>
        </w:rPr>
      </w:pPr>
    </w:p>
    <w:p w:rsidR="00F12C7E" w:rsidRDefault="00F12C7E">
      <w:pPr>
        <w:rPr>
          <w:rFonts w:ascii="Times New Roman" w:hAnsi="Times New Roman" w:cs="Times New Roman"/>
          <w:b/>
          <w:sz w:val="32"/>
          <w:szCs w:val="32"/>
        </w:rPr>
      </w:pPr>
    </w:p>
    <w:p w:rsidR="00F12C7E" w:rsidRDefault="00F12C7E">
      <w:pPr>
        <w:rPr>
          <w:rFonts w:ascii="Times New Roman" w:hAnsi="Times New Roman" w:cs="Times New Roman"/>
          <w:b/>
          <w:sz w:val="32"/>
          <w:szCs w:val="32"/>
        </w:rPr>
      </w:pPr>
    </w:p>
    <w:p w:rsidR="00F12C7E" w:rsidRDefault="00F12C7E">
      <w:pPr>
        <w:rPr>
          <w:rFonts w:ascii="Times New Roman" w:hAnsi="Times New Roman" w:cs="Times New Roman"/>
          <w:b/>
          <w:sz w:val="32"/>
          <w:szCs w:val="32"/>
        </w:rPr>
      </w:pPr>
    </w:p>
    <w:p w:rsidR="00DE78A3" w:rsidRDefault="00243744">
      <w:pPr>
        <w:rPr>
          <w:rFonts w:ascii="Times New Roman" w:hAnsi="Times New Roman" w:cs="Times New Roman"/>
          <w:b/>
          <w:sz w:val="32"/>
          <w:szCs w:val="32"/>
        </w:rPr>
      </w:pPr>
      <w:r>
        <w:rPr>
          <w:rFonts w:ascii="Times New Roman" w:hAnsi="Times New Roman" w:cs="Times New Roman"/>
          <w:b/>
          <w:sz w:val="32"/>
          <w:szCs w:val="32"/>
        </w:rPr>
        <w:t>ПРАКТИЧЕСКОЕ ЗАНЯТИЕ ПО</w:t>
      </w:r>
      <w:r w:rsidR="00DD6CA4">
        <w:rPr>
          <w:rFonts w:ascii="Times New Roman" w:hAnsi="Times New Roman" w:cs="Times New Roman"/>
          <w:b/>
          <w:sz w:val="32"/>
          <w:szCs w:val="32"/>
        </w:rPr>
        <w:t xml:space="preserve"> ИСПОЛЬЗОВАНИЮ </w:t>
      </w:r>
      <w:r>
        <w:rPr>
          <w:rFonts w:ascii="Times New Roman" w:hAnsi="Times New Roman" w:cs="Times New Roman"/>
          <w:b/>
          <w:sz w:val="32"/>
          <w:szCs w:val="32"/>
        </w:rPr>
        <w:t xml:space="preserve"> ПЕСОЧНОЙ ТЕРАПИИ</w:t>
      </w:r>
      <w:r w:rsidR="00DD6CA4">
        <w:rPr>
          <w:rFonts w:ascii="Times New Roman" w:hAnsi="Times New Roman" w:cs="Times New Roman"/>
          <w:b/>
          <w:sz w:val="32"/>
          <w:szCs w:val="32"/>
        </w:rPr>
        <w:t xml:space="preserve"> В РАБОТЕ ПЕДАГОГА-ПСИХОЛОГА</w:t>
      </w:r>
    </w:p>
    <w:p w:rsidR="00243744" w:rsidRDefault="00243744">
      <w:pPr>
        <w:rPr>
          <w:rFonts w:ascii="Times New Roman" w:hAnsi="Times New Roman" w:cs="Times New Roman"/>
          <w:sz w:val="32"/>
          <w:szCs w:val="32"/>
        </w:rPr>
      </w:pPr>
      <w:r>
        <w:rPr>
          <w:rFonts w:ascii="Times New Roman" w:hAnsi="Times New Roman" w:cs="Times New Roman"/>
          <w:sz w:val="32"/>
          <w:szCs w:val="32"/>
        </w:rPr>
        <w:t>Тема:</w:t>
      </w:r>
      <w:r w:rsidR="00DD6CA4">
        <w:rPr>
          <w:rFonts w:ascii="Times New Roman" w:hAnsi="Times New Roman" w:cs="Times New Roman"/>
          <w:sz w:val="32"/>
          <w:szCs w:val="32"/>
        </w:rPr>
        <w:t xml:space="preserve"> «Страна моих возможностей» ИЛИ</w:t>
      </w:r>
      <w:r w:rsidR="00164A55">
        <w:rPr>
          <w:rFonts w:ascii="Times New Roman" w:hAnsi="Times New Roman" w:cs="Times New Roman"/>
          <w:sz w:val="32"/>
          <w:szCs w:val="32"/>
        </w:rPr>
        <w:t xml:space="preserve"> «Страна эмоциональных ресурсов.</w:t>
      </w:r>
      <w:r w:rsidR="00C36FE1">
        <w:rPr>
          <w:rFonts w:ascii="Times New Roman" w:hAnsi="Times New Roman" w:cs="Times New Roman"/>
          <w:sz w:val="32"/>
          <w:szCs w:val="32"/>
        </w:rPr>
        <w:t xml:space="preserve"> Открой в себе себя!»</w:t>
      </w:r>
    </w:p>
    <w:p w:rsidR="00C36FE1" w:rsidRDefault="00243744" w:rsidP="00C36FE1">
      <w:pPr>
        <w:rPr>
          <w:rFonts w:ascii="Times New Roman" w:hAnsi="Times New Roman" w:cs="Times New Roman"/>
          <w:sz w:val="32"/>
          <w:szCs w:val="32"/>
        </w:rPr>
      </w:pPr>
      <w:r w:rsidRPr="00C36FE1">
        <w:rPr>
          <w:rFonts w:ascii="Times New Roman" w:hAnsi="Times New Roman" w:cs="Times New Roman"/>
          <w:sz w:val="32"/>
          <w:szCs w:val="32"/>
        </w:rPr>
        <w:t>Цель:</w:t>
      </w:r>
      <w:r w:rsidR="00C36FE1" w:rsidRPr="00C36FE1">
        <w:rPr>
          <w:rFonts w:ascii="Times New Roman" w:hAnsi="Times New Roman" w:cs="Times New Roman"/>
          <w:sz w:val="32"/>
          <w:szCs w:val="32"/>
        </w:rPr>
        <w:t xml:space="preserve"> </w:t>
      </w:r>
    </w:p>
    <w:p w:rsidR="00243744" w:rsidRDefault="00C36FE1" w:rsidP="00C36FE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Повышение сплоченности коллектива;</w:t>
      </w:r>
    </w:p>
    <w:p w:rsidR="00C36FE1" w:rsidRDefault="00C36FE1" w:rsidP="00C36FE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Снятие тревожности и агрессивности;</w:t>
      </w:r>
    </w:p>
    <w:p w:rsidR="00C36FE1" w:rsidRDefault="00C36FE1" w:rsidP="00C36FE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Приобретение навыков позитивного мышления;</w:t>
      </w:r>
    </w:p>
    <w:p w:rsidR="00C36FE1" w:rsidRDefault="00C36FE1" w:rsidP="00C36FE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Нахождение внутренних ресурсов, творческое самораскрытие;</w:t>
      </w:r>
    </w:p>
    <w:p w:rsidR="00C36FE1" w:rsidRDefault="00C36FE1" w:rsidP="00C36FE1">
      <w:pPr>
        <w:pStyle w:val="a4"/>
        <w:numPr>
          <w:ilvl w:val="0"/>
          <w:numId w:val="2"/>
        </w:numPr>
        <w:rPr>
          <w:rFonts w:ascii="Times New Roman" w:hAnsi="Times New Roman" w:cs="Times New Roman"/>
          <w:sz w:val="32"/>
          <w:szCs w:val="32"/>
        </w:rPr>
      </w:pPr>
      <w:r>
        <w:rPr>
          <w:rFonts w:ascii="Times New Roman" w:hAnsi="Times New Roman" w:cs="Times New Roman"/>
          <w:sz w:val="32"/>
          <w:szCs w:val="32"/>
        </w:rPr>
        <w:t>Получение диагностического материала и обратной связи для анализа психологического климата в коллективе и уровня эмоционального выгорания педагогов.</w:t>
      </w:r>
    </w:p>
    <w:p w:rsidR="00C36FE1" w:rsidRDefault="00C36FE1" w:rsidP="00C36FE1">
      <w:pPr>
        <w:pStyle w:val="a4"/>
        <w:ind w:left="780"/>
        <w:rPr>
          <w:rFonts w:ascii="Times New Roman" w:hAnsi="Times New Roman" w:cs="Times New Roman"/>
          <w:i/>
          <w:sz w:val="32"/>
          <w:szCs w:val="32"/>
          <w:u w:val="single"/>
        </w:rPr>
      </w:pPr>
      <w:r>
        <w:rPr>
          <w:rFonts w:ascii="Times New Roman" w:hAnsi="Times New Roman" w:cs="Times New Roman"/>
          <w:i/>
          <w:sz w:val="32"/>
          <w:szCs w:val="32"/>
          <w:u w:val="single"/>
        </w:rPr>
        <w:t>Ценности:</w:t>
      </w:r>
    </w:p>
    <w:p w:rsidR="00C36FE1" w:rsidRDefault="00C36FE1" w:rsidP="00C36FE1">
      <w:pPr>
        <w:pStyle w:val="a4"/>
        <w:numPr>
          <w:ilvl w:val="3"/>
          <w:numId w:val="3"/>
        </w:numPr>
        <w:rPr>
          <w:rFonts w:ascii="Times New Roman" w:hAnsi="Times New Roman" w:cs="Times New Roman"/>
          <w:i/>
          <w:sz w:val="32"/>
          <w:szCs w:val="32"/>
          <w:u w:val="single"/>
        </w:rPr>
      </w:pPr>
      <w:r>
        <w:rPr>
          <w:rFonts w:ascii="Times New Roman" w:hAnsi="Times New Roman" w:cs="Times New Roman"/>
          <w:i/>
          <w:sz w:val="32"/>
          <w:szCs w:val="32"/>
          <w:u w:val="single"/>
        </w:rPr>
        <w:t>Нет безвыходных ситуаций;</w:t>
      </w:r>
    </w:p>
    <w:p w:rsidR="00C36FE1" w:rsidRDefault="00C36FE1" w:rsidP="00C36FE1">
      <w:pPr>
        <w:pStyle w:val="a4"/>
        <w:numPr>
          <w:ilvl w:val="3"/>
          <w:numId w:val="3"/>
        </w:numPr>
        <w:rPr>
          <w:rFonts w:ascii="Times New Roman" w:hAnsi="Times New Roman" w:cs="Times New Roman"/>
          <w:i/>
          <w:sz w:val="32"/>
          <w:szCs w:val="32"/>
          <w:u w:val="single"/>
        </w:rPr>
      </w:pPr>
      <w:r>
        <w:rPr>
          <w:rFonts w:ascii="Times New Roman" w:hAnsi="Times New Roman" w:cs="Times New Roman"/>
          <w:i/>
          <w:sz w:val="32"/>
          <w:szCs w:val="32"/>
          <w:u w:val="single"/>
        </w:rPr>
        <w:t>Каждый человек ценен и уникален;</w:t>
      </w:r>
    </w:p>
    <w:p w:rsidR="00C36FE1" w:rsidRDefault="00C36FE1" w:rsidP="00C36FE1">
      <w:pPr>
        <w:pStyle w:val="a4"/>
        <w:numPr>
          <w:ilvl w:val="3"/>
          <w:numId w:val="3"/>
        </w:numPr>
        <w:rPr>
          <w:rFonts w:ascii="Times New Roman" w:hAnsi="Times New Roman" w:cs="Times New Roman"/>
          <w:i/>
          <w:sz w:val="32"/>
          <w:szCs w:val="32"/>
          <w:u w:val="single"/>
        </w:rPr>
      </w:pPr>
      <w:r>
        <w:rPr>
          <w:rFonts w:ascii="Times New Roman" w:hAnsi="Times New Roman" w:cs="Times New Roman"/>
          <w:i/>
          <w:sz w:val="32"/>
          <w:szCs w:val="32"/>
          <w:u w:val="single"/>
        </w:rPr>
        <w:t>Жизнь каждого человека – это то, что он позволил себе иметь;</w:t>
      </w:r>
    </w:p>
    <w:p w:rsidR="00C36FE1" w:rsidRPr="00C36FE1" w:rsidRDefault="00C36FE1" w:rsidP="00C36FE1">
      <w:pPr>
        <w:pStyle w:val="a4"/>
        <w:numPr>
          <w:ilvl w:val="3"/>
          <w:numId w:val="3"/>
        </w:numPr>
        <w:rPr>
          <w:rFonts w:ascii="Times New Roman" w:hAnsi="Times New Roman" w:cs="Times New Roman"/>
          <w:i/>
          <w:sz w:val="32"/>
          <w:szCs w:val="32"/>
          <w:u w:val="single"/>
        </w:rPr>
      </w:pPr>
      <w:r>
        <w:rPr>
          <w:rFonts w:ascii="Times New Roman" w:hAnsi="Times New Roman" w:cs="Times New Roman"/>
          <w:i/>
          <w:sz w:val="32"/>
          <w:szCs w:val="32"/>
          <w:u w:val="single"/>
        </w:rPr>
        <w:t>Пока мы живы, нет ничего, чего нельзя было бы исправить.</w:t>
      </w:r>
    </w:p>
    <w:p w:rsidR="00164A55" w:rsidRDefault="00164A55">
      <w:pPr>
        <w:rPr>
          <w:rFonts w:ascii="Times New Roman" w:hAnsi="Times New Roman" w:cs="Times New Roman"/>
          <w:sz w:val="32"/>
          <w:szCs w:val="32"/>
        </w:rPr>
      </w:pPr>
      <w:r>
        <w:rPr>
          <w:rFonts w:ascii="Times New Roman" w:hAnsi="Times New Roman" w:cs="Times New Roman"/>
          <w:sz w:val="32"/>
          <w:szCs w:val="32"/>
        </w:rPr>
        <w:t>Материалы:</w:t>
      </w:r>
      <w:r w:rsidR="006B0029">
        <w:rPr>
          <w:rFonts w:ascii="Times New Roman" w:hAnsi="Times New Roman" w:cs="Times New Roman"/>
          <w:sz w:val="32"/>
          <w:szCs w:val="32"/>
        </w:rPr>
        <w:t xml:space="preserve"> «Правила работы» (раздать всем);</w:t>
      </w:r>
      <w:r w:rsidR="0040792B">
        <w:rPr>
          <w:rFonts w:ascii="Times New Roman" w:hAnsi="Times New Roman" w:cs="Times New Roman"/>
          <w:sz w:val="32"/>
          <w:szCs w:val="32"/>
        </w:rPr>
        <w:t xml:space="preserve"> бейджики (вписать имя, которым он хочет</w:t>
      </w:r>
      <w:r w:rsidR="004C7C18">
        <w:rPr>
          <w:rFonts w:ascii="Times New Roman" w:hAnsi="Times New Roman" w:cs="Times New Roman"/>
          <w:sz w:val="32"/>
          <w:szCs w:val="32"/>
        </w:rPr>
        <w:t>,</w:t>
      </w:r>
      <w:r w:rsidR="0040792B">
        <w:rPr>
          <w:rFonts w:ascii="Times New Roman" w:hAnsi="Times New Roman" w:cs="Times New Roman"/>
          <w:sz w:val="32"/>
          <w:szCs w:val="32"/>
        </w:rPr>
        <w:t xml:space="preserve"> чтобы его называли);</w:t>
      </w:r>
    </w:p>
    <w:p w:rsidR="00A074F2" w:rsidRDefault="00A074F2">
      <w:pPr>
        <w:rPr>
          <w:rFonts w:ascii="Times New Roman" w:hAnsi="Times New Roman" w:cs="Times New Roman"/>
          <w:sz w:val="32"/>
          <w:szCs w:val="32"/>
        </w:rPr>
      </w:pPr>
    </w:p>
    <w:p w:rsidR="00A074F2" w:rsidRDefault="00A074F2" w:rsidP="00A074F2">
      <w:pPr>
        <w:tabs>
          <w:tab w:val="left" w:pos="0"/>
        </w:tabs>
        <w:jc w:val="center"/>
        <w:rPr>
          <w:rFonts w:ascii="Times New Roman" w:eastAsia="Calibri" w:hAnsi="Times New Roman" w:cs="Times New Roman"/>
          <w:b/>
        </w:rPr>
      </w:pPr>
      <w:r w:rsidRPr="00A074F2">
        <w:rPr>
          <w:rFonts w:ascii="Times New Roman" w:eastAsia="Calibri" w:hAnsi="Times New Roman" w:cs="Times New Roman"/>
          <w:b/>
        </w:rPr>
        <w:t>Методика «Д</w:t>
      </w:r>
      <w:r w:rsidR="00497E0B">
        <w:rPr>
          <w:rFonts w:ascii="Times New Roman" w:eastAsia="Calibri" w:hAnsi="Times New Roman" w:cs="Times New Roman"/>
          <w:b/>
        </w:rPr>
        <w:t>иагностика уровня профессионального</w:t>
      </w:r>
      <w:r w:rsidRPr="00A074F2">
        <w:rPr>
          <w:rFonts w:ascii="Times New Roman" w:eastAsia="Calibri" w:hAnsi="Times New Roman" w:cs="Times New Roman"/>
          <w:b/>
        </w:rPr>
        <w:t xml:space="preserve"> выгорания» </w:t>
      </w:r>
      <w:r w:rsidR="00497E0B">
        <w:rPr>
          <w:rFonts w:ascii="Times New Roman" w:eastAsia="Calibri" w:hAnsi="Times New Roman" w:cs="Times New Roman"/>
          <w:b/>
        </w:rPr>
        <w:t>В.В.Бойко</w:t>
      </w:r>
    </w:p>
    <w:p w:rsidR="00497E0B" w:rsidRPr="00A074F2" w:rsidRDefault="00497E0B" w:rsidP="00A074F2">
      <w:pPr>
        <w:tabs>
          <w:tab w:val="left" w:pos="0"/>
        </w:tabs>
        <w:jc w:val="center"/>
        <w:rPr>
          <w:rFonts w:ascii="Times New Roman" w:eastAsia="Calibri" w:hAnsi="Times New Roman" w:cs="Times New Roman"/>
          <w:b/>
        </w:rPr>
      </w:pPr>
      <w:r>
        <w:rPr>
          <w:rFonts w:ascii="Times New Roman" w:eastAsia="Calibri" w:hAnsi="Times New Roman" w:cs="Times New Roman"/>
          <w:b/>
        </w:rPr>
        <w:t>Цель: диагностика уровня эмоционального выгорания педагогов.</w:t>
      </w:r>
    </w:p>
    <w:p w:rsidR="00A074F2" w:rsidRPr="00A074F2" w:rsidRDefault="00A074F2" w:rsidP="00A074F2">
      <w:pPr>
        <w:tabs>
          <w:tab w:val="left" w:pos="0"/>
        </w:tabs>
        <w:ind w:firstLine="360"/>
        <w:jc w:val="both"/>
        <w:rPr>
          <w:rFonts w:ascii="Times New Roman" w:eastAsia="Calibri" w:hAnsi="Times New Roman" w:cs="Times New Roman"/>
        </w:rPr>
      </w:pPr>
      <w:r w:rsidRPr="00A074F2">
        <w:rPr>
          <w:rFonts w:ascii="Times New Roman" w:eastAsia="Calibri" w:hAnsi="Times New Roman" w:cs="Times New Roman"/>
          <w:u w:val="single"/>
        </w:rPr>
        <w:t xml:space="preserve">Инструкция: </w:t>
      </w:r>
      <w:r w:rsidRPr="00A074F2">
        <w:rPr>
          <w:rFonts w:ascii="Times New Roman" w:eastAsia="Calibri" w:hAnsi="Times New Roman" w:cs="Times New Roman"/>
        </w:rPr>
        <w:t>Вам предлагается ряд утверждений, по каждому выскажите свое мнение. Если Вы согласны с утверждением, поставьте около соответствующего ему номера в бланке для ответов знак «+» (да), если не согласны, то знак «</w:t>
      </w:r>
      <w:proofErr w:type="gramStart"/>
      <w:r w:rsidRPr="00A074F2">
        <w:rPr>
          <w:rFonts w:ascii="Times New Roman" w:eastAsia="Calibri" w:hAnsi="Times New Roman" w:cs="Times New Roman"/>
        </w:rPr>
        <w:t>-»</w:t>
      </w:r>
      <w:proofErr w:type="gramEnd"/>
      <w:r w:rsidRPr="00A074F2">
        <w:rPr>
          <w:rFonts w:ascii="Times New Roman" w:eastAsia="Calibri" w:hAnsi="Times New Roman" w:cs="Times New Roman"/>
        </w:rPr>
        <w:t xml:space="preserve"> (нет).</w:t>
      </w:r>
    </w:p>
    <w:p w:rsidR="00A074F2" w:rsidRPr="00A074F2" w:rsidRDefault="00A074F2" w:rsidP="00A074F2">
      <w:pPr>
        <w:tabs>
          <w:tab w:val="left" w:pos="0"/>
        </w:tabs>
        <w:jc w:val="both"/>
        <w:rPr>
          <w:rFonts w:ascii="Times New Roman" w:eastAsia="Calibri" w:hAnsi="Times New Roman" w:cs="Times New Roman"/>
          <w:u w:val="single"/>
        </w:rPr>
      </w:pPr>
      <w:r w:rsidRPr="00A074F2">
        <w:rPr>
          <w:rFonts w:ascii="Times New Roman" w:eastAsia="Calibri" w:hAnsi="Times New Roman" w:cs="Times New Roman"/>
          <w:u w:val="single"/>
        </w:rPr>
        <w:t xml:space="preserve">Текст </w:t>
      </w:r>
      <w:proofErr w:type="spellStart"/>
      <w:r w:rsidRPr="00A074F2">
        <w:rPr>
          <w:rFonts w:ascii="Times New Roman" w:eastAsia="Calibri" w:hAnsi="Times New Roman" w:cs="Times New Roman"/>
          <w:u w:val="single"/>
        </w:rPr>
        <w:t>опросника</w:t>
      </w:r>
      <w:proofErr w:type="spellEnd"/>
    </w:p>
    <w:p w:rsidR="00A074F2" w:rsidRPr="00A074F2" w:rsidRDefault="00A074F2" w:rsidP="00A074F2">
      <w:pPr>
        <w:widowControl/>
        <w:numPr>
          <w:ilvl w:val="0"/>
          <w:numId w:val="4"/>
        </w:numPr>
        <w:tabs>
          <w:tab w:val="left" w:pos="0"/>
        </w:tabs>
        <w:jc w:val="both"/>
        <w:rPr>
          <w:rFonts w:ascii="Times New Roman" w:eastAsia="Calibri" w:hAnsi="Times New Roman" w:cs="Times New Roman"/>
        </w:rPr>
      </w:pPr>
      <w:r w:rsidRPr="00A074F2">
        <w:rPr>
          <w:rFonts w:ascii="Times New Roman" w:eastAsia="Calibri" w:hAnsi="Times New Roman" w:cs="Times New Roman"/>
        </w:rPr>
        <w:t>Сегодня я доволен своей профессией не меньше, чем в начале карьеры.</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Я ошибся в выборе профессии или профиля деятельности (занимаю не свое место).</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Когда я чувствую усталость или напряжение, то стараюсь поскорее свернуть дело.</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Моя работа притупляет эмоции.</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я откровенно устал от проблем, с которыми приходится иметь дело на работе.</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Работа приносит мне все меньше удовлетворения.</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Я бы сменил место работы, если бы представилась возможность.</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Из-за усталости или напряжения я уделяю своим делам меньше внимания, чем положено.</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Я спокойно воспринимаю претензии ко мне начальства и коллег по работе.</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Общение с коллегами по работе побуждает меня сторониться людей.</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Мне все труднее устанавливать и поддерживать контакты с коллегами.</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Обстановка на работе мне кажется очень  трудной, сложной.</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Бывают дни, когда эмоциональное состояние плохо сказывается на результатах работы.</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Я очень переживаю за свою работу.</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Коллегам по работе я уделяю внимания больше, чем получаю от них.</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lastRenderedPageBreak/>
        <w:t xml:space="preserve"> Я часто радуюсь, видя, что моя работа приносит пользу людям.</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Последнее время меня преследуют неудачи на работе.</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Я обычно проявляю интерес к коллегам и помимо того, что касается дела.</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Я иногда ловлю себя на мысли, что работаю автоматически, без души.</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По работе встречаются настолько неприятные люди, что невольно желаешь чего-нибудь плохого.</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Успехи в работе вдохновляют меня.</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Ситуация на работе, в которой я оказался, кажется почти безвыходной.</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Я часто работаю через силу.</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В работе с людьми я руководствуюсь принципом: не </w:t>
      </w:r>
      <w:proofErr w:type="gramStart"/>
      <w:r w:rsidRPr="00A074F2">
        <w:rPr>
          <w:rFonts w:ascii="Times New Roman" w:eastAsia="Calibri" w:hAnsi="Times New Roman" w:cs="Times New Roman"/>
        </w:rPr>
        <w:t>трать нервы</w:t>
      </w:r>
      <w:proofErr w:type="gramEnd"/>
      <w:r w:rsidRPr="00A074F2">
        <w:rPr>
          <w:rFonts w:ascii="Times New Roman" w:eastAsia="Calibri" w:hAnsi="Times New Roman" w:cs="Times New Roman"/>
        </w:rPr>
        <w:t>, береги здоровье.</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Иногда я иду на работу с тяжелым чувством: как надоело, никого бы не видеть и не слышать.</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Иногда мне кажется, что результаты моей работы не стоят тех усилий, которых я затрачиваю.</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Если бы мне повезло с работой, я был бы более счастлив.</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Обычно я тороплю время: скорее бы рабочий день закончился.</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Работая с людьми</w:t>
      </w:r>
      <w:proofErr w:type="gramStart"/>
      <w:r w:rsidRPr="00A074F2">
        <w:rPr>
          <w:rFonts w:ascii="Times New Roman" w:eastAsia="Calibri" w:hAnsi="Times New Roman" w:cs="Times New Roman"/>
        </w:rPr>
        <w:t xml:space="preserve"> ,</w:t>
      </w:r>
      <w:proofErr w:type="gramEnd"/>
      <w:r w:rsidRPr="00A074F2">
        <w:rPr>
          <w:rFonts w:ascii="Times New Roman" w:eastAsia="Calibri" w:hAnsi="Times New Roman" w:cs="Times New Roman"/>
        </w:rPr>
        <w:t xml:space="preserve"> я обычно как бы ставлю экран, защищающий меня от чужих страданий и отрицательных эмоций.</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Моя работа меня очень разочаровала.</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Мои требования к выполняемой работе выше, чем то, чего я достигаю в силу обстоятельств.</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Моя карьера сложилась удачно</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Если </w:t>
      </w:r>
      <w:proofErr w:type="gramStart"/>
      <w:r w:rsidRPr="00A074F2">
        <w:rPr>
          <w:rFonts w:ascii="Times New Roman" w:eastAsia="Calibri" w:hAnsi="Times New Roman" w:cs="Times New Roman"/>
        </w:rPr>
        <w:t>представляется возможность</w:t>
      </w:r>
      <w:proofErr w:type="gramEnd"/>
      <w:r w:rsidRPr="00A074F2">
        <w:rPr>
          <w:rFonts w:ascii="Times New Roman" w:eastAsia="Calibri" w:hAnsi="Times New Roman" w:cs="Times New Roman"/>
        </w:rPr>
        <w:t>, я уделяю работе меньше внимания, но так, чтобы этого никто не заметил.</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Ко всему, что происходит на работе, я утратил интерес.</w:t>
      </w:r>
    </w:p>
    <w:p w:rsidR="00A074F2" w:rsidRPr="00A074F2" w:rsidRDefault="00A074F2" w:rsidP="00A074F2">
      <w:pPr>
        <w:widowControl/>
        <w:numPr>
          <w:ilvl w:val="0"/>
          <w:numId w:val="4"/>
        </w:numPr>
        <w:jc w:val="both"/>
        <w:rPr>
          <w:rFonts w:ascii="Times New Roman" w:eastAsia="Calibri" w:hAnsi="Times New Roman" w:cs="Times New Roman"/>
        </w:rPr>
      </w:pPr>
      <w:r w:rsidRPr="00A074F2">
        <w:rPr>
          <w:rFonts w:ascii="Times New Roman" w:eastAsia="Calibri" w:hAnsi="Times New Roman" w:cs="Times New Roman"/>
        </w:rPr>
        <w:t xml:space="preserve"> Моя работа плохо на меня повлияла, обозлила, притупила эмоции, сделала нервным.</w:t>
      </w:r>
    </w:p>
    <w:p w:rsidR="00A074F2" w:rsidRPr="00A074F2" w:rsidRDefault="00A074F2" w:rsidP="00A074F2">
      <w:pPr>
        <w:jc w:val="both"/>
        <w:rPr>
          <w:rFonts w:ascii="Times New Roman" w:eastAsia="Calibri" w:hAnsi="Times New Roman" w:cs="Times New Roman"/>
          <w:u w:val="single"/>
        </w:rPr>
      </w:pPr>
      <w:r w:rsidRPr="00A074F2">
        <w:rPr>
          <w:rFonts w:ascii="Times New Roman" w:eastAsia="Calibri" w:hAnsi="Times New Roman" w:cs="Times New Roman"/>
          <w:u w:val="single"/>
        </w:rPr>
        <w:t>Обработка данных</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u w:val="single"/>
        </w:rPr>
        <w:t xml:space="preserve">«Ключ» к методике: </w:t>
      </w:r>
      <w:r w:rsidRPr="00A074F2">
        <w:rPr>
          <w:rFonts w:ascii="Times New Roman" w:eastAsia="Calibri" w:hAnsi="Times New Roman" w:cs="Times New Roman"/>
        </w:rPr>
        <w:t>ниже перечисляются симптомы и соответствующие им номера утверждений (признаков). Знак пред номером означает ответ «да</w:t>
      </w:r>
      <w:proofErr w:type="gramStart"/>
      <w:r w:rsidRPr="00A074F2">
        <w:rPr>
          <w:rFonts w:ascii="Times New Roman" w:eastAsia="Calibri" w:hAnsi="Times New Roman" w:cs="Times New Roman"/>
        </w:rPr>
        <w:t xml:space="preserve">» (+) </w:t>
      </w:r>
      <w:proofErr w:type="gramEnd"/>
      <w:r w:rsidRPr="00A074F2">
        <w:rPr>
          <w:rFonts w:ascii="Times New Roman" w:eastAsia="Calibri" w:hAnsi="Times New Roman" w:cs="Times New Roman"/>
        </w:rPr>
        <w:t>или «нет» (-); в скобках указаны баллы, предоставляемые за данный ответ.</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В соответствие с ключом определяется сумма баллов для каждого симптома выгорания, а затем – сумма по всем симптомам, т.е. его итоговый показатель.</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Симптом «Неудовлетворенность собой»: -1(3), +6(2), +11(2), -16(10), -21(5), +26(5), +31(3)</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Симптом «Загнанность в клетку»: +2(10), +7(5), +12(2), +17(2), +22(5), +27(1), -32(5)</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Симптом «Редукция профессиональных обязанностей»: +3(5), +8(5), +13(2), -18(2), +26(3), +28(3), +33(10)</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Симптом «Эмоциональная отстраненность»: +4(2), +9(3), -14(2), +19(3), +24(5), +29(5), +34(10)</w:t>
      </w:r>
    </w:p>
    <w:p w:rsidR="00A074F2" w:rsidRPr="00A074F2" w:rsidRDefault="00A074F2" w:rsidP="00A074F2">
      <w:pPr>
        <w:jc w:val="both"/>
        <w:rPr>
          <w:rFonts w:ascii="Times New Roman" w:eastAsia="Calibri" w:hAnsi="Times New Roman" w:cs="Times New Roman"/>
        </w:rPr>
      </w:pPr>
      <w:proofErr w:type="gramStart"/>
      <w:r w:rsidRPr="00A074F2">
        <w:rPr>
          <w:rFonts w:ascii="Times New Roman" w:eastAsia="Calibri" w:hAnsi="Times New Roman" w:cs="Times New Roman"/>
        </w:rPr>
        <w:t>Симптом (Личностная отстраненность» (деперсонализация): +5(5), +10(3), +15(3), +20(2), +25(5),+30(2), +35(10)</w:t>
      </w:r>
      <w:proofErr w:type="gramEnd"/>
    </w:p>
    <w:p w:rsidR="00A074F2" w:rsidRPr="00A074F2" w:rsidRDefault="00A074F2" w:rsidP="00A074F2">
      <w:pPr>
        <w:jc w:val="both"/>
        <w:rPr>
          <w:rFonts w:ascii="Times New Roman" w:eastAsia="Calibri" w:hAnsi="Times New Roman" w:cs="Times New Roman"/>
          <w:u w:val="single"/>
        </w:rPr>
      </w:pPr>
      <w:r w:rsidRPr="00A074F2">
        <w:rPr>
          <w:rFonts w:ascii="Times New Roman" w:eastAsia="Calibri" w:hAnsi="Times New Roman" w:cs="Times New Roman"/>
          <w:u w:val="single"/>
        </w:rPr>
        <w:t xml:space="preserve">Выводы </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Сумма баллов по каждому симптому интерпретируется так:</w:t>
      </w:r>
    </w:p>
    <w:p w:rsidR="00A074F2" w:rsidRPr="00A074F2" w:rsidRDefault="00A074F2" w:rsidP="00A074F2">
      <w:pPr>
        <w:rPr>
          <w:rFonts w:ascii="Times New Roman" w:eastAsia="Calibri" w:hAnsi="Times New Roman" w:cs="Times New Roman"/>
        </w:rPr>
      </w:pPr>
      <w:r w:rsidRPr="00A074F2">
        <w:rPr>
          <w:rFonts w:ascii="Times New Roman" w:eastAsia="Calibri" w:hAnsi="Times New Roman" w:cs="Times New Roman"/>
        </w:rPr>
        <w:t>9 и менее баллов – несложившийся симптом;</w:t>
      </w:r>
    </w:p>
    <w:p w:rsidR="00A074F2" w:rsidRPr="00A074F2" w:rsidRDefault="00A074F2" w:rsidP="00A074F2">
      <w:pPr>
        <w:rPr>
          <w:rFonts w:ascii="Times New Roman" w:eastAsia="Calibri" w:hAnsi="Times New Roman" w:cs="Times New Roman"/>
        </w:rPr>
      </w:pPr>
      <w:r w:rsidRPr="00A074F2">
        <w:rPr>
          <w:rFonts w:ascii="Times New Roman" w:eastAsia="Calibri" w:hAnsi="Times New Roman" w:cs="Times New Roman"/>
        </w:rPr>
        <w:t>10-15 баллов – складывающийся симптом;</w:t>
      </w:r>
    </w:p>
    <w:p w:rsidR="00A074F2" w:rsidRPr="00A074F2" w:rsidRDefault="00A074F2" w:rsidP="00A074F2">
      <w:pPr>
        <w:rPr>
          <w:rFonts w:ascii="Times New Roman" w:eastAsia="Calibri" w:hAnsi="Times New Roman" w:cs="Times New Roman"/>
        </w:rPr>
      </w:pPr>
      <w:r w:rsidRPr="00A074F2">
        <w:rPr>
          <w:rFonts w:ascii="Times New Roman" w:eastAsia="Calibri" w:hAnsi="Times New Roman" w:cs="Times New Roman"/>
        </w:rPr>
        <w:t>16 и более баллов – сложившийся симптом.</w:t>
      </w:r>
    </w:p>
    <w:p w:rsidR="00A074F2" w:rsidRPr="00A074F2" w:rsidRDefault="00A074F2" w:rsidP="00A074F2">
      <w:pPr>
        <w:jc w:val="both"/>
        <w:rPr>
          <w:rFonts w:ascii="Times New Roman" w:eastAsia="Calibri" w:hAnsi="Times New Roman" w:cs="Times New Roman"/>
        </w:rPr>
      </w:pPr>
      <w:r w:rsidRPr="00A074F2">
        <w:rPr>
          <w:rFonts w:ascii="Times New Roman" w:eastAsia="Calibri" w:hAnsi="Times New Roman" w:cs="Times New Roman"/>
        </w:rPr>
        <w:t>Соответственно сумма баллов по всем симптомам, равная 45 и менее свидетельствует об отсутствии выгорания; от 50 до 75 – о начинающемся выгорании, 80 баллов и выше – об имеющемся выгорании.</w:t>
      </w:r>
    </w:p>
    <w:p w:rsidR="00A074F2" w:rsidRDefault="00A074F2">
      <w:pPr>
        <w:rPr>
          <w:rFonts w:ascii="Times New Roman" w:hAnsi="Times New Roman" w:cs="Times New Roman"/>
          <w:sz w:val="32"/>
          <w:szCs w:val="32"/>
        </w:rPr>
      </w:pPr>
    </w:p>
    <w:p w:rsidR="00A074F2" w:rsidRDefault="00A074F2">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160ECC" w:rsidRDefault="00160ECC">
      <w:pPr>
        <w:rPr>
          <w:rFonts w:ascii="Times New Roman" w:hAnsi="Times New Roman" w:cs="Times New Roman"/>
          <w:sz w:val="32"/>
          <w:szCs w:val="32"/>
        </w:rPr>
      </w:pPr>
    </w:p>
    <w:p w:rsidR="006B0029" w:rsidRDefault="006B0029">
      <w:pPr>
        <w:rPr>
          <w:rFonts w:ascii="Times New Roman" w:hAnsi="Times New Roman" w:cs="Times New Roman"/>
          <w:b/>
          <w:sz w:val="32"/>
          <w:szCs w:val="32"/>
        </w:rPr>
      </w:pPr>
      <w:proofErr w:type="gramStart"/>
      <w:r>
        <w:rPr>
          <w:rFonts w:ascii="Times New Roman" w:hAnsi="Times New Roman" w:cs="Times New Roman"/>
          <w:sz w:val="32"/>
          <w:szCs w:val="32"/>
          <w:lang w:val="en-US"/>
        </w:rPr>
        <w:t>I</w:t>
      </w:r>
      <w:r>
        <w:rPr>
          <w:rFonts w:ascii="Times New Roman" w:hAnsi="Times New Roman" w:cs="Times New Roman"/>
          <w:sz w:val="32"/>
          <w:szCs w:val="32"/>
        </w:rPr>
        <w:t>.</w:t>
      </w:r>
      <w:r>
        <w:rPr>
          <w:rFonts w:ascii="Times New Roman" w:hAnsi="Times New Roman" w:cs="Times New Roman"/>
          <w:b/>
          <w:sz w:val="32"/>
          <w:szCs w:val="32"/>
        </w:rPr>
        <w:t>Вводное слово (5 мин).</w:t>
      </w:r>
      <w:proofErr w:type="gramEnd"/>
    </w:p>
    <w:p w:rsidR="006B0029" w:rsidRDefault="006B0029">
      <w:pPr>
        <w:rPr>
          <w:rFonts w:ascii="Times New Roman" w:hAnsi="Times New Roman" w:cs="Times New Roman"/>
          <w:sz w:val="32"/>
          <w:szCs w:val="32"/>
        </w:rPr>
      </w:pPr>
      <w:r>
        <w:rPr>
          <w:rFonts w:ascii="Times New Roman" w:hAnsi="Times New Roman" w:cs="Times New Roman"/>
          <w:sz w:val="32"/>
          <w:szCs w:val="32"/>
        </w:rPr>
        <w:t>Цель: ознакомление участников с содержанием занятия.</w:t>
      </w:r>
    </w:p>
    <w:p w:rsidR="00D85C59" w:rsidRDefault="00D85C59">
      <w:pPr>
        <w:rPr>
          <w:rFonts w:ascii="Times New Roman" w:hAnsi="Times New Roman" w:cs="Times New Roman"/>
          <w:sz w:val="32"/>
          <w:szCs w:val="32"/>
        </w:rPr>
      </w:pPr>
      <w:r>
        <w:rPr>
          <w:rFonts w:ascii="Times New Roman" w:hAnsi="Times New Roman" w:cs="Times New Roman"/>
          <w:sz w:val="32"/>
          <w:szCs w:val="32"/>
        </w:rPr>
        <w:t>Анкетирование</w:t>
      </w:r>
      <w:r w:rsidR="00201CAB">
        <w:rPr>
          <w:rFonts w:ascii="Times New Roman" w:hAnsi="Times New Roman" w:cs="Times New Roman"/>
          <w:sz w:val="32"/>
          <w:szCs w:val="32"/>
        </w:rPr>
        <w:t xml:space="preserve"> (10 мин)</w:t>
      </w:r>
      <w:r>
        <w:rPr>
          <w:rFonts w:ascii="Times New Roman" w:hAnsi="Times New Roman" w:cs="Times New Roman"/>
          <w:sz w:val="32"/>
          <w:szCs w:val="32"/>
        </w:rPr>
        <w:t>.</w:t>
      </w:r>
    </w:p>
    <w:p w:rsidR="00201CAB" w:rsidRDefault="00201CAB">
      <w:pPr>
        <w:rPr>
          <w:rFonts w:ascii="Times New Roman" w:hAnsi="Times New Roman" w:cs="Times New Roman"/>
          <w:i/>
          <w:sz w:val="32"/>
          <w:szCs w:val="32"/>
          <w:u w:val="single"/>
        </w:rPr>
      </w:pPr>
      <w:r>
        <w:rPr>
          <w:rFonts w:ascii="Times New Roman" w:hAnsi="Times New Roman" w:cs="Times New Roman"/>
          <w:sz w:val="32"/>
          <w:szCs w:val="32"/>
          <w:lang w:val="en-US"/>
        </w:rPr>
        <w:t>II</w:t>
      </w:r>
      <w:r>
        <w:rPr>
          <w:rFonts w:ascii="Times New Roman" w:hAnsi="Times New Roman" w:cs="Times New Roman"/>
          <w:sz w:val="32"/>
          <w:szCs w:val="32"/>
        </w:rPr>
        <w:t xml:space="preserve">. </w:t>
      </w:r>
      <w:r>
        <w:rPr>
          <w:rFonts w:ascii="Times New Roman" w:hAnsi="Times New Roman" w:cs="Times New Roman"/>
          <w:i/>
          <w:sz w:val="32"/>
          <w:szCs w:val="32"/>
          <w:u w:val="single"/>
        </w:rPr>
        <w:t>Информация для участников:</w:t>
      </w:r>
    </w:p>
    <w:p w:rsidR="00201CAB" w:rsidRDefault="00201CAB">
      <w:pPr>
        <w:rPr>
          <w:rFonts w:ascii="Times New Roman" w:hAnsi="Times New Roman" w:cs="Times New Roman"/>
          <w:sz w:val="32"/>
          <w:szCs w:val="32"/>
        </w:rPr>
      </w:pPr>
      <w:r>
        <w:rPr>
          <w:rFonts w:ascii="Times New Roman" w:hAnsi="Times New Roman" w:cs="Times New Roman"/>
          <w:sz w:val="32"/>
          <w:szCs w:val="32"/>
        </w:rPr>
        <w:t xml:space="preserve">     В настоящее время установлено, что синдрому профессионального выгорания наиболее подвержены педагогические работники, специалисты социальной сферы и руководители разных уровней. Обобщение результатов исследования деятельности вышеуказанных специалистов позволило выделить три основных стадии синдрома.</w:t>
      </w:r>
    </w:p>
    <w:p w:rsidR="00201CAB" w:rsidRDefault="00201CAB">
      <w:pPr>
        <w:rPr>
          <w:rFonts w:ascii="Times New Roman" w:hAnsi="Times New Roman" w:cs="Times New Roman"/>
          <w:sz w:val="32"/>
          <w:szCs w:val="32"/>
        </w:rPr>
      </w:pPr>
      <w:r>
        <w:rPr>
          <w:rFonts w:ascii="Times New Roman" w:hAnsi="Times New Roman" w:cs="Times New Roman"/>
          <w:i/>
          <w:sz w:val="32"/>
          <w:szCs w:val="32"/>
        </w:rPr>
        <w:t xml:space="preserve">Первая стадия </w:t>
      </w:r>
      <w:r w:rsidR="00D4116C">
        <w:rPr>
          <w:rFonts w:ascii="Times New Roman" w:hAnsi="Times New Roman" w:cs="Times New Roman"/>
          <w:i/>
          <w:sz w:val="32"/>
          <w:szCs w:val="32"/>
        </w:rPr>
        <w:t>–</w:t>
      </w:r>
      <w:r>
        <w:rPr>
          <w:rFonts w:ascii="Times New Roman" w:hAnsi="Times New Roman" w:cs="Times New Roman"/>
          <w:i/>
          <w:sz w:val="32"/>
          <w:szCs w:val="32"/>
        </w:rPr>
        <w:t xml:space="preserve"> </w:t>
      </w:r>
      <w:r w:rsidR="00D4116C">
        <w:rPr>
          <w:rFonts w:ascii="Times New Roman" w:hAnsi="Times New Roman" w:cs="Times New Roman"/>
          <w:sz w:val="32"/>
          <w:szCs w:val="32"/>
        </w:rPr>
        <w:t>на уровне произвольного поведения: забывание некоторых моментов, говоря бытовым языком, провалы в памяти относительно выполнения каких-либо двигательных действий (например, внесена нужная запись или нет в документацию, задан ли планируемый вопрос, какой получен ответ и т.д.). Обычно на эти первые симптомы мало кто обращает внимание, называя это в шутку девичьей памятью или склерозом. В зависимости от характера деятельности, величины нервно-психических нагрузок и личностных особенностей специалиста или руководителя первая стадия может формироваться в течени</w:t>
      </w:r>
      <w:proofErr w:type="gramStart"/>
      <w:r w:rsidR="00D4116C">
        <w:rPr>
          <w:rFonts w:ascii="Times New Roman" w:hAnsi="Times New Roman" w:cs="Times New Roman"/>
          <w:sz w:val="32"/>
          <w:szCs w:val="32"/>
        </w:rPr>
        <w:t>и</w:t>
      </w:r>
      <w:proofErr w:type="gramEnd"/>
      <w:r w:rsidR="00D4116C">
        <w:rPr>
          <w:rFonts w:ascii="Times New Roman" w:hAnsi="Times New Roman" w:cs="Times New Roman"/>
          <w:sz w:val="32"/>
          <w:szCs w:val="32"/>
        </w:rPr>
        <w:t xml:space="preserve"> трех – пяти лет.</w:t>
      </w:r>
    </w:p>
    <w:p w:rsidR="00D4116C" w:rsidRDefault="00D4116C">
      <w:pPr>
        <w:rPr>
          <w:rFonts w:ascii="Times New Roman" w:hAnsi="Times New Roman" w:cs="Times New Roman"/>
          <w:sz w:val="32"/>
          <w:szCs w:val="32"/>
        </w:rPr>
      </w:pPr>
      <w:r>
        <w:rPr>
          <w:rFonts w:ascii="Times New Roman" w:hAnsi="Times New Roman" w:cs="Times New Roman"/>
          <w:i/>
          <w:sz w:val="32"/>
          <w:szCs w:val="32"/>
        </w:rPr>
        <w:t>На второй стадии –</w:t>
      </w:r>
      <w:r>
        <w:rPr>
          <w:rFonts w:ascii="Times New Roman" w:hAnsi="Times New Roman" w:cs="Times New Roman"/>
          <w:sz w:val="32"/>
          <w:szCs w:val="32"/>
        </w:rPr>
        <w:t xml:space="preserve"> наблюдается снижение интереса к работе, потребности в общении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в том числе и дома, с друзьями): не хочется видеть тех, с кем специалист общается по роду деятельности (клиентов, больных, школьников, воспитанников); в четверг ощущение, что уже пятница, неделя длится нескончаемо, нарастание апатии к концу недели, появление устойчивых соматических симптомов (нет сил, энергии, особенно к концу недели, головные боли по вечерам, мертвый сон без сновидений, увеличение числа простудных заболеваний); повышенная раздражительность, человек заводится с пол-оборота, хотя раньше подобного за собой не замечал. Период формирования данной стадии – в среднем от пяти до пятнадцати лет.</w:t>
      </w:r>
    </w:p>
    <w:p w:rsidR="00D4116C" w:rsidRDefault="00D4116C">
      <w:pPr>
        <w:rPr>
          <w:rFonts w:ascii="Times New Roman" w:hAnsi="Times New Roman" w:cs="Times New Roman"/>
          <w:sz w:val="32"/>
          <w:szCs w:val="32"/>
        </w:rPr>
      </w:pPr>
      <w:r>
        <w:rPr>
          <w:rFonts w:ascii="Times New Roman" w:hAnsi="Times New Roman" w:cs="Times New Roman"/>
          <w:i/>
          <w:sz w:val="32"/>
          <w:szCs w:val="32"/>
        </w:rPr>
        <w:t>Третья стадия –</w:t>
      </w:r>
      <w:r>
        <w:rPr>
          <w:rFonts w:ascii="Times New Roman" w:hAnsi="Times New Roman" w:cs="Times New Roman"/>
          <w:sz w:val="32"/>
          <w:szCs w:val="32"/>
        </w:rPr>
        <w:t xml:space="preserve"> собственно личностное выгорание: полная потеря интереса к работе и жизни вообще, эмоциональное безразличие, отупение, ощущение постоянного отсутствия сил. Человек стремится к уединению. На этой стадии гораздо приятнее общаться с животными и природой, чем с людьми. Стадия может</w:t>
      </w:r>
      <w:r w:rsidR="00D35900">
        <w:rPr>
          <w:rFonts w:ascii="Times New Roman" w:hAnsi="Times New Roman" w:cs="Times New Roman"/>
          <w:sz w:val="32"/>
          <w:szCs w:val="32"/>
        </w:rPr>
        <w:t xml:space="preserve"> формироваться от десяти до двадцати лет в обычных обстоятельствах, а в условиях глобального экономического кризиса усиливается реакция.</w:t>
      </w:r>
    </w:p>
    <w:p w:rsidR="00D35900" w:rsidRDefault="00D35900">
      <w:pPr>
        <w:rPr>
          <w:rFonts w:ascii="Times New Roman" w:hAnsi="Times New Roman" w:cs="Times New Roman"/>
          <w:sz w:val="32"/>
          <w:szCs w:val="32"/>
        </w:rPr>
      </w:pPr>
      <w:r>
        <w:rPr>
          <w:rFonts w:ascii="Times New Roman" w:hAnsi="Times New Roman" w:cs="Times New Roman"/>
          <w:sz w:val="32"/>
          <w:szCs w:val="32"/>
        </w:rPr>
        <w:t xml:space="preserve">     Исследования показывают, что эффективным </w:t>
      </w:r>
      <w:r>
        <w:rPr>
          <w:rFonts w:ascii="Times New Roman" w:hAnsi="Times New Roman" w:cs="Times New Roman"/>
          <w:b/>
          <w:sz w:val="32"/>
          <w:szCs w:val="32"/>
        </w:rPr>
        <w:t xml:space="preserve">средством профилактики </w:t>
      </w:r>
      <w:r>
        <w:rPr>
          <w:rFonts w:ascii="Times New Roman" w:hAnsi="Times New Roman" w:cs="Times New Roman"/>
          <w:sz w:val="32"/>
          <w:szCs w:val="32"/>
        </w:rPr>
        <w:t xml:space="preserve">симптома профессионального выгорания являются </w:t>
      </w:r>
      <w:r>
        <w:rPr>
          <w:rFonts w:ascii="Times New Roman" w:hAnsi="Times New Roman" w:cs="Times New Roman"/>
          <w:sz w:val="32"/>
          <w:szCs w:val="32"/>
        </w:rPr>
        <w:lastRenderedPageBreak/>
        <w:t>способы саморегуляции и самовосстановления. Это своего рода техника безопасности для специалистов, имеющих многочисленные и интенсивные контакты с людьми в ходе своей работы.</w:t>
      </w:r>
    </w:p>
    <w:p w:rsidR="00D35900" w:rsidRDefault="00D35900">
      <w:pPr>
        <w:rPr>
          <w:rFonts w:ascii="Times New Roman" w:hAnsi="Times New Roman" w:cs="Times New Roman"/>
          <w:sz w:val="32"/>
          <w:szCs w:val="32"/>
        </w:rPr>
      </w:pPr>
      <w:r>
        <w:rPr>
          <w:rFonts w:ascii="Times New Roman" w:hAnsi="Times New Roman" w:cs="Times New Roman"/>
          <w:sz w:val="32"/>
          <w:szCs w:val="32"/>
        </w:rPr>
        <w:t xml:space="preserve">     Первым определение стресса дал канадский ученый </w:t>
      </w:r>
      <w:proofErr w:type="spellStart"/>
      <w:r>
        <w:rPr>
          <w:rFonts w:ascii="Times New Roman" w:hAnsi="Times New Roman" w:cs="Times New Roman"/>
          <w:b/>
          <w:i/>
          <w:sz w:val="32"/>
          <w:szCs w:val="32"/>
        </w:rPr>
        <w:t>Ганс</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Селье</w:t>
      </w:r>
      <w:proofErr w:type="spellEnd"/>
      <w:proofErr w:type="gramStart"/>
      <w:r>
        <w:rPr>
          <w:rFonts w:ascii="Times New Roman" w:hAnsi="Times New Roman" w:cs="Times New Roman"/>
          <w:sz w:val="32"/>
          <w:szCs w:val="32"/>
        </w:rPr>
        <w:t xml:space="preserve"> :</w:t>
      </w:r>
      <w:proofErr w:type="gramEnd"/>
    </w:p>
    <w:p w:rsidR="00D35900" w:rsidRDefault="00D35900">
      <w:pPr>
        <w:rPr>
          <w:rFonts w:ascii="Times New Roman" w:hAnsi="Times New Roman" w:cs="Times New Roman"/>
          <w:sz w:val="32"/>
          <w:szCs w:val="32"/>
        </w:rPr>
      </w:pPr>
      <w:r>
        <w:rPr>
          <w:rFonts w:ascii="Times New Roman" w:hAnsi="Times New Roman" w:cs="Times New Roman"/>
          <w:sz w:val="32"/>
          <w:szCs w:val="32"/>
        </w:rPr>
        <w:t xml:space="preserve">«Стресс – это все, что ведет к быстрому старению организма или вызывает болезни». «Как мы мыслим, так мы себя и чувствуем» - так сказал </w:t>
      </w:r>
      <w:r>
        <w:rPr>
          <w:rFonts w:ascii="Times New Roman" w:hAnsi="Times New Roman" w:cs="Times New Roman"/>
          <w:b/>
          <w:i/>
          <w:sz w:val="32"/>
          <w:szCs w:val="32"/>
        </w:rPr>
        <w:t>Альберт Эллис.</w:t>
      </w:r>
      <w:r>
        <w:rPr>
          <w:rFonts w:ascii="Times New Roman" w:hAnsi="Times New Roman" w:cs="Times New Roman"/>
          <w:sz w:val="32"/>
          <w:szCs w:val="32"/>
        </w:rPr>
        <w:t xml:space="preserve"> То есть все зависит от умения правильно реагировать на те</w:t>
      </w:r>
      <w:r w:rsidR="002C385D">
        <w:rPr>
          <w:rFonts w:ascii="Times New Roman" w:hAnsi="Times New Roman" w:cs="Times New Roman"/>
          <w:sz w:val="32"/>
          <w:szCs w:val="32"/>
        </w:rPr>
        <w:t>,</w:t>
      </w:r>
      <w:r>
        <w:rPr>
          <w:rFonts w:ascii="Times New Roman" w:hAnsi="Times New Roman" w:cs="Times New Roman"/>
          <w:sz w:val="32"/>
          <w:szCs w:val="32"/>
        </w:rPr>
        <w:t xml:space="preserve"> или иные события.</w:t>
      </w:r>
    </w:p>
    <w:p w:rsidR="00D35900" w:rsidRDefault="00D35900">
      <w:pPr>
        <w:rPr>
          <w:rFonts w:ascii="Times New Roman" w:hAnsi="Times New Roman" w:cs="Times New Roman"/>
          <w:sz w:val="32"/>
          <w:szCs w:val="32"/>
        </w:rPr>
      </w:pPr>
      <w:r>
        <w:rPr>
          <w:rFonts w:ascii="Times New Roman" w:hAnsi="Times New Roman" w:cs="Times New Roman"/>
          <w:b/>
          <w:sz w:val="32"/>
          <w:szCs w:val="32"/>
        </w:rPr>
        <w:t>Дистресс –</w:t>
      </w:r>
      <w:r>
        <w:rPr>
          <w:rFonts w:ascii="Times New Roman" w:hAnsi="Times New Roman" w:cs="Times New Roman"/>
          <w:sz w:val="32"/>
          <w:szCs w:val="32"/>
        </w:rPr>
        <w:t xml:space="preserve"> это вредоносный стресс, который может иметь социально опасные последствия, в том числе неадекватное поведение.</w:t>
      </w:r>
    </w:p>
    <w:p w:rsidR="00D35900" w:rsidRDefault="00D35900">
      <w:pPr>
        <w:rPr>
          <w:rFonts w:ascii="Times New Roman" w:hAnsi="Times New Roman" w:cs="Times New Roman"/>
          <w:i/>
          <w:sz w:val="32"/>
          <w:szCs w:val="32"/>
          <w:u w:val="single"/>
        </w:rPr>
      </w:pPr>
      <w:r>
        <w:rPr>
          <w:rFonts w:ascii="Times New Roman" w:hAnsi="Times New Roman" w:cs="Times New Roman"/>
          <w:i/>
          <w:sz w:val="32"/>
          <w:szCs w:val="32"/>
          <w:u w:val="single"/>
        </w:rPr>
        <w:t>Симптомы дистресса:</w:t>
      </w:r>
    </w:p>
    <w:p w:rsidR="00D35900" w:rsidRDefault="00D35900"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Рассеянность;</w:t>
      </w:r>
    </w:p>
    <w:p w:rsidR="00D35900" w:rsidRDefault="00D35900"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Ухудшение памяти;</w:t>
      </w:r>
    </w:p>
    <w:p w:rsidR="00D35900" w:rsidRDefault="00D35900"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Повышенная возбудимость;</w:t>
      </w:r>
    </w:p>
    <w:p w:rsidR="00D35900" w:rsidRDefault="00D35900"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Постоянная усталость;</w:t>
      </w:r>
    </w:p>
    <w:p w:rsidR="00D35900" w:rsidRDefault="00D35900"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Потеря чувства юмора;</w:t>
      </w:r>
    </w:p>
    <w:p w:rsidR="00D35900" w:rsidRDefault="00901081"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Резкое увеличение количества выкуриваемых сигарет;</w:t>
      </w:r>
    </w:p>
    <w:p w:rsidR="00901081" w:rsidRDefault="00901081"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Пристрастие к алкогольным напиткам;</w:t>
      </w:r>
    </w:p>
    <w:p w:rsidR="00901081" w:rsidRDefault="00901081"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Отсутствие сна и аппетита (или, наоборот, неумеренный аппетит);</w:t>
      </w:r>
    </w:p>
    <w:p w:rsidR="00901081" w:rsidRDefault="00901081"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Иногда психосоматические боли в голове, спине, в области желудка;</w:t>
      </w:r>
    </w:p>
    <w:p w:rsidR="00901081" w:rsidRDefault="00901081" w:rsidP="00D35900">
      <w:pPr>
        <w:pStyle w:val="a4"/>
        <w:numPr>
          <w:ilvl w:val="0"/>
          <w:numId w:val="5"/>
        </w:numPr>
        <w:rPr>
          <w:rFonts w:ascii="Times New Roman" w:hAnsi="Times New Roman" w:cs="Times New Roman"/>
          <w:sz w:val="32"/>
          <w:szCs w:val="32"/>
        </w:rPr>
      </w:pPr>
      <w:r>
        <w:rPr>
          <w:rFonts w:ascii="Times New Roman" w:hAnsi="Times New Roman" w:cs="Times New Roman"/>
          <w:sz w:val="32"/>
          <w:szCs w:val="32"/>
        </w:rPr>
        <w:t>Полное отсутствие источников радости.</w:t>
      </w:r>
    </w:p>
    <w:p w:rsidR="00A06114" w:rsidRPr="00160ECC" w:rsidRDefault="000677B0" w:rsidP="00160ECC">
      <w:pPr>
        <w:pStyle w:val="a4"/>
        <w:ind w:left="360"/>
        <w:rPr>
          <w:rFonts w:ascii="Times New Roman" w:hAnsi="Times New Roman" w:cs="Times New Roman"/>
          <w:sz w:val="32"/>
          <w:szCs w:val="32"/>
        </w:rPr>
      </w:pPr>
      <w:r>
        <w:rPr>
          <w:rFonts w:ascii="Times New Roman" w:hAnsi="Times New Roman" w:cs="Times New Roman"/>
          <w:sz w:val="32"/>
          <w:szCs w:val="32"/>
        </w:rPr>
        <w:t xml:space="preserve">     Если у вас присутствуют 5 или более этих признаков, то нужно срочно «вытаскивать себя из болота»!</w:t>
      </w:r>
    </w:p>
    <w:p w:rsidR="00A06114" w:rsidRDefault="00A06114" w:rsidP="00A06114">
      <w:pPr>
        <w:pStyle w:val="a4"/>
        <w:ind w:left="360"/>
        <w:rPr>
          <w:rFonts w:ascii="Times New Roman" w:hAnsi="Times New Roman" w:cs="Times New Roman"/>
          <w:b/>
          <w:sz w:val="32"/>
          <w:szCs w:val="32"/>
          <w:u w:val="single"/>
        </w:rPr>
      </w:pPr>
      <w:r>
        <w:rPr>
          <w:rFonts w:ascii="Times New Roman" w:hAnsi="Times New Roman" w:cs="Times New Roman"/>
          <w:b/>
          <w:sz w:val="32"/>
          <w:szCs w:val="32"/>
          <w:u w:val="single"/>
        </w:rPr>
        <w:t>УПРАЖНЕНИЕ-РАЗОГРЕВ «Счет глазами» (5 мин)</w:t>
      </w:r>
    </w:p>
    <w:p w:rsidR="00A06114" w:rsidRDefault="00A06114" w:rsidP="00A06114">
      <w:pPr>
        <w:pStyle w:val="a4"/>
        <w:ind w:left="360"/>
        <w:rPr>
          <w:rFonts w:ascii="Times New Roman" w:hAnsi="Times New Roman" w:cs="Times New Roman"/>
          <w:sz w:val="32"/>
          <w:szCs w:val="32"/>
        </w:rPr>
      </w:pPr>
      <w:r>
        <w:rPr>
          <w:rFonts w:ascii="Times New Roman" w:hAnsi="Times New Roman" w:cs="Times New Roman"/>
          <w:sz w:val="32"/>
          <w:szCs w:val="32"/>
        </w:rPr>
        <w:t>Цель: включение в работу</w:t>
      </w:r>
      <w:r w:rsidR="00BF1469">
        <w:rPr>
          <w:rFonts w:ascii="Times New Roman" w:hAnsi="Times New Roman" w:cs="Times New Roman"/>
          <w:sz w:val="32"/>
          <w:szCs w:val="32"/>
        </w:rPr>
        <w:t>, тренировка внимания, снятие накопившегося напряжения; сплочение, создание ощущения доверия и принятия в группе.</w:t>
      </w:r>
    </w:p>
    <w:p w:rsidR="00BF1469" w:rsidRDefault="00BF1469" w:rsidP="00A06114">
      <w:pPr>
        <w:pStyle w:val="a4"/>
        <w:ind w:left="360"/>
        <w:rPr>
          <w:rFonts w:ascii="Times New Roman" w:hAnsi="Times New Roman" w:cs="Times New Roman"/>
          <w:i/>
          <w:sz w:val="32"/>
          <w:szCs w:val="32"/>
        </w:rPr>
      </w:pPr>
      <w:r>
        <w:rPr>
          <w:rFonts w:ascii="Times New Roman" w:hAnsi="Times New Roman" w:cs="Times New Roman"/>
          <w:i/>
          <w:sz w:val="32"/>
          <w:szCs w:val="32"/>
        </w:rPr>
        <w:t>Инструкция: ведущий выбирает глазами того, кому он передает ведение дальнейшего счета и, глядя на него, говорит: «Один». Тот выбирает глазами того, кому он передает дальнейший счет, и говорит: «Два». И так далее. Необходимо следить за тем, чтобы пересчитанными оказались все.</w:t>
      </w:r>
    </w:p>
    <w:p w:rsidR="00B12748" w:rsidRDefault="00B12748" w:rsidP="00A06114">
      <w:pPr>
        <w:pStyle w:val="a4"/>
        <w:ind w:left="360"/>
        <w:rPr>
          <w:rFonts w:ascii="Times New Roman" w:hAnsi="Times New Roman" w:cs="Times New Roman"/>
          <w:b/>
          <w:sz w:val="32"/>
          <w:szCs w:val="32"/>
          <w:u w:val="single"/>
        </w:rPr>
      </w:pPr>
      <w:r>
        <w:rPr>
          <w:rFonts w:ascii="Times New Roman" w:hAnsi="Times New Roman" w:cs="Times New Roman"/>
          <w:sz w:val="32"/>
          <w:szCs w:val="32"/>
        </w:rPr>
        <w:t xml:space="preserve">     </w:t>
      </w:r>
      <w:r>
        <w:rPr>
          <w:rFonts w:ascii="Times New Roman" w:hAnsi="Times New Roman" w:cs="Times New Roman"/>
          <w:b/>
          <w:sz w:val="32"/>
          <w:szCs w:val="32"/>
          <w:u w:val="single"/>
        </w:rPr>
        <w:t>УПРАЖНЕНИЕ «ДЕРЕВО ПОМОЩИ»</w:t>
      </w:r>
    </w:p>
    <w:p w:rsidR="00B12748" w:rsidRDefault="00B12748" w:rsidP="00A06114">
      <w:pPr>
        <w:pStyle w:val="a4"/>
        <w:ind w:left="360"/>
        <w:rPr>
          <w:rFonts w:ascii="Times New Roman" w:hAnsi="Times New Roman" w:cs="Times New Roman"/>
          <w:sz w:val="32"/>
          <w:szCs w:val="32"/>
        </w:rPr>
      </w:pPr>
      <w:r>
        <w:rPr>
          <w:rFonts w:ascii="Times New Roman" w:hAnsi="Times New Roman" w:cs="Times New Roman"/>
          <w:sz w:val="32"/>
          <w:szCs w:val="32"/>
        </w:rPr>
        <w:t>Цель: конкретизация личностных ресурсов при стрессе, анализ вариантов поведения при выходе из состояния стресса; обмен мнениями, приобщение к чужому опыту борьбы со стрессами.</w:t>
      </w:r>
    </w:p>
    <w:p w:rsidR="00B12748" w:rsidRDefault="00B12748" w:rsidP="00A06114">
      <w:pPr>
        <w:pStyle w:val="a4"/>
        <w:ind w:left="360"/>
        <w:rPr>
          <w:rFonts w:ascii="Times New Roman" w:hAnsi="Times New Roman" w:cs="Times New Roman"/>
          <w:i/>
          <w:sz w:val="32"/>
          <w:szCs w:val="32"/>
        </w:rPr>
      </w:pPr>
      <w:r>
        <w:rPr>
          <w:rFonts w:ascii="Times New Roman" w:hAnsi="Times New Roman" w:cs="Times New Roman"/>
          <w:i/>
          <w:sz w:val="32"/>
          <w:szCs w:val="32"/>
        </w:rPr>
        <w:t>Материал: большой лист ватмана с нарисованным деревом с пятью ветками – «семья», «ученики», «коллеги», «рабочее место», «деятельность/творчество», листочки-карточки желательно разных цветов, маркеры, клеевой карандаш.</w:t>
      </w:r>
    </w:p>
    <w:p w:rsidR="001C0862" w:rsidRDefault="001C0862" w:rsidP="00A06114">
      <w:pPr>
        <w:pStyle w:val="a4"/>
        <w:ind w:left="360"/>
        <w:rPr>
          <w:rFonts w:ascii="Times New Roman" w:hAnsi="Times New Roman" w:cs="Times New Roman"/>
          <w:sz w:val="32"/>
          <w:szCs w:val="32"/>
        </w:rPr>
      </w:pPr>
      <w:r>
        <w:rPr>
          <w:rFonts w:ascii="Times New Roman" w:hAnsi="Times New Roman" w:cs="Times New Roman"/>
          <w:sz w:val="32"/>
          <w:szCs w:val="32"/>
          <w:u w:val="single"/>
        </w:rPr>
        <w:t xml:space="preserve">Ведущий: </w:t>
      </w:r>
      <w:r>
        <w:rPr>
          <w:rFonts w:ascii="Times New Roman" w:hAnsi="Times New Roman" w:cs="Times New Roman"/>
          <w:sz w:val="32"/>
          <w:szCs w:val="32"/>
        </w:rPr>
        <w:t xml:space="preserve">«Мы уже много говорили о том, что приводит к стрессу, как можно с ним бороться. Сейчас перейдем к конкретике, </w:t>
      </w:r>
      <w:r>
        <w:rPr>
          <w:rFonts w:ascii="Times New Roman" w:hAnsi="Times New Roman" w:cs="Times New Roman"/>
          <w:sz w:val="32"/>
          <w:szCs w:val="32"/>
        </w:rPr>
        <w:lastRenderedPageBreak/>
        <w:t>касающейся ваших собственных, проверенных опытом способов борьбы со стрессами. Мы все получаем стресс во всех сферах жизни каждый день, но продолжаем жить. На доске вы видите пять таких сфер. На карточках напишите, как они помогают вам бороться со стрессом, спасать себя от выгорания?</w:t>
      </w:r>
      <w:r w:rsidR="009D3B85">
        <w:rPr>
          <w:rFonts w:ascii="Times New Roman" w:hAnsi="Times New Roman" w:cs="Times New Roman"/>
          <w:sz w:val="32"/>
          <w:szCs w:val="32"/>
        </w:rPr>
        <w:t xml:space="preserve"> Что конкретно (какое ваше или чужое действие, какой объект или предмет в этих сферах) вам всякий раз помогает, словно протягивает руку? Что вы делаете в этой сфере, чтобы снять стресс?</w:t>
      </w:r>
    </w:p>
    <w:p w:rsidR="009D3B85" w:rsidRDefault="009D3B85" w:rsidP="00A06114">
      <w:pPr>
        <w:pStyle w:val="a4"/>
        <w:ind w:left="360"/>
        <w:rPr>
          <w:rFonts w:ascii="Times New Roman" w:hAnsi="Times New Roman" w:cs="Times New Roman"/>
          <w:sz w:val="32"/>
          <w:szCs w:val="32"/>
        </w:rPr>
      </w:pPr>
      <w:r>
        <w:rPr>
          <w:rFonts w:ascii="Times New Roman" w:hAnsi="Times New Roman" w:cs="Times New Roman"/>
          <w:sz w:val="32"/>
          <w:szCs w:val="32"/>
          <w:u w:val="single"/>
        </w:rPr>
        <w:t xml:space="preserve">     А теперь давайте их наклеим, как листья на дерево, на свою ветку.</w:t>
      </w:r>
    </w:p>
    <w:p w:rsidR="009D3B85" w:rsidRDefault="009D3B85" w:rsidP="00A06114">
      <w:pPr>
        <w:pStyle w:val="a4"/>
        <w:ind w:left="360"/>
        <w:rPr>
          <w:rFonts w:ascii="Times New Roman" w:hAnsi="Times New Roman" w:cs="Times New Roman"/>
          <w:sz w:val="32"/>
          <w:szCs w:val="32"/>
        </w:rPr>
      </w:pPr>
      <w:r>
        <w:rPr>
          <w:rFonts w:ascii="Times New Roman" w:hAnsi="Times New Roman" w:cs="Times New Roman"/>
          <w:sz w:val="32"/>
          <w:szCs w:val="32"/>
        </w:rPr>
        <w:t xml:space="preserve"> Спасибо! А теперь посмотрите, на какой из веток оказалось больше всего листьев? Как вы думаете, это что-нибудь значит? Подойдите к дереву, почитайте, что написано на его листьях. Что вас удивило? Есть ли такой способ выхода из стресса, который вас особенно поразил?</w:t>
      </w:r>
    </w:p>
    <w:p w:rsidR="009D3B85" w:rsidRPr="00594C3F" w:rsidRDefault="009D3B85" w:rsidP="00594C3F">
      <w:pPr>
        <w:pStyle w:val="a4"/>
        <w:ind w:left="360"/>
        <w:rPr>
          <w:rFonts w:ascii="Times New Roman" w:hAnsi="Times New Roman" w:cs="Times New Roman"/>
          <w:sz w:val="32"/>
          <w:szCs w:val="32"/>
        </w:rPr>
      </w:pPr>
      <w:r>
        <w:rPr>
          <w:rFonts w:ascii="Times New Roman" w:hAnsi="Times New Roman" w:cs="Times New Roman"/>
          <w:sz w:val="32"/>
          <w:szCs w:val="32"/>
        </w:rPr>
        <w:t xml:space="preserve">     Это дерево останется здесь. Каждый может в любой момент подходить к нему и искать для себя новые способы борьбы с эмоциональным выгоранием».</w:t>
      </w:r>
    </w:p>
    <w:p w:rsidR="009D3B85" w:rsidRDefault="009D3B85" w:rsidP="00A06114">
      <w:pPr>
        <w:pStyle w:val="a4"/>
        <w:ind w:left="360"/>
        <w:rPr>
          <w:rFonts w:ascii="Times New Roman" w:hAnsi="Times New Roman" w:cs="Times New Roman"/>
          <w:b/>
          <w:sz w:val="32"/>
          <w:szCs w:val="32"/>
          <w:u w:val="single"/>
        </w:rPr>
      </w:pPr>
      <w:r>
        <w:rPr>
          <w:rFonts w:ascii="Times New Roman" w:hAnsi="Times New Roman" w:cs="Times New Roman"/>
          <w:b/>
          <w:sz w:val="32"/>
          <w:szCs w:val="32"/>
          <w:u w:val="single"/>
        </w:rPr>
        <w:t>УПРАЖНЕНИЕ «ВЕЗДЕХОД» (10 МИН)</w:t>
      </w:r>
    </w:p>
    <w:p w:rsidR="009D3B85" w:rsidRDefault="009D3B85" w:rsidP="00A06114">
      <w:pPr>
        <w:pStyle w:val="a4"/>
        <w:ind w:left="360"/>
        <w:rPr>
          <w:rFonts w:ascii="Times New Roman" w:hAnsi="Times New Roman" w:cs="Times New Roman"/>
          <w:sz w:val="32"/>
          <w:szCs w:val="32"/>
        </w:rPr>
      </w:pPr>
      <w:r>
        <w:rPr>
          <w:rFonts w:ascii="Times New Roman" w:hAnsi="Times New Roman" w:cs="Times New Roman"/>
          <w:sz w:val="32"/>
          <w:szCs w:val="32"/>
        </w:rPr>
        <w:t>Цель: разогрев группы в активном физическом взаимодействии; создание атмосферы эмоциональной свободы, открытости, дружелюбия; помощь участникам в том, чтобы лучше узнать друг друга, сократить дистанцию в общении.</w:t>
      </w:r>
    </w:p>
    <w:p w:rsidR="009D3B85" w:rsidRDefault="009D3B85" w:rsidP="00A06114">
      <w:pPr>
        <w:pStyle w:val="a4"/>
        <w:ind w:left="360"/>
        <w:rPr>
          <w:rFonts w:ascii="Times New Roman" w:hAnsi="Times New Roman" w:cs="Times New Roman"/>
          <w:i/>
          <w:sz w:val="32"/>
          <w:szCs w:val="32"/>
          <w:u w:val="single"/>
        </w:rPr>
      </w:pPr>
      <w:r>
        <w:rPr>
          <w:rFonts w:ascii="Times New Roman" w:hAnsi="Times New Roman" w:cs="Times New Roman"/>
          <w:i/>
          <w:sz w:val="32"/>
          <w:szCs w:val="32"/>
          <w:u w:val="single"/>
        </w:rPr>
        <w:t>Инструкция ведущего:</w:t>
      </w:r>
    </w:p>
    <w:p w:rsidR="009D3B85" w:rsidRDefault="009D3B85" w:rsidP="00A06114">
      <w:pPr>
        <w:pStyle w:val="a4"/>
        <w:ind w:left="360"/>
        <w:rPr>
          <w:rFonts w:ascii="Times New Roman" w:hAnsi="Times New Roman" w:cs="Times New Roman"/>
          <w:sz w:val="32"/>
          <w:szCs w:val="32"/>
        </w:rPr>
      </w:pPr>
      <w:r>
        <w:rPr>
          <w:rFonts w:ascii="Times New Roman" w:hAnsi="Times New Roman" w:cs="Times New Roman"/>
          <w:sz w:val="32"/>
          <w:szCs w:val="32"/>
        </w:rPr>
        <w:t xml:space="preserve">     «А теперь давайте снова разомнемся, отвлечемся от раздумий. Выполним упражнение, которое помогает отработать переключение внимания, запускает спонтанность и творческое мышление. Мы будем передвигаться по комнате в довольно быстром темпе, внимательно прислушиваясь к заданиям ведущего. Каждый, услышав новую информацию, в кратчайший срок анализирует ее и меняет свои действия в зависимости от условий</w:t>
      </w:r>
      <w:r w:rsidR="00C355B5">
        <w:rPr>
          <w:rFonts w:ascii="Times New Roman" w:hAnsi="Times New Roman" w:cs="Times New Roman"/>
          <w:sz w:val="32"/>
          <w:szCs w:val="32"/>
        </w:rPr>
        <w:t xml:space="preserve"> игры, изображает то, о чем идет речь. Подстроиться к новым обстоятельствам нужно быстро, без разговоров и осуждения! Итак, готовы? </w:t>
      </w:r>
    </w:p>
    <w:p w:rsidR="00594C3F" w:rsidRDefault="00C355B5" w:rsidP="00594C3F">
      <w:pPr>
        <w:pStyle w:val="a4"/>
        <w:ind w:left="360"/>
        <w:rPr>
          <w:rFonts w:ascii="Times New Roman" w:hAnsi="Times New Roman" w:cs="Times New Roman"/>
          <w:sz w:val="32"/>
          <w:szCs w:val="32"/>
        </w:rPr>
      </w:pPr>
      <w:r>
        <w:rPr>
          <w:rFonts w:ascii="Times New Roman" w:hAnsi="Times New Roman" w:cs="Times New Roman"/>
          <w:sz w:val="32"/>
          <w:szCs w:val="32"/>
        </w:rPr>
        <w:t>Начали!</w:t>
      </w:r>
    </w:p>
    <w:p w:rsidR="00C355B5" w:rsidRPr="00594C3F" w:rsidRDefault="00C67DA3" w:rsidP="00594C3F">
      <w:pPr>
        <w:pStyle w:val="a4"/>
        <w:ind w:left="360"/>
        <w:rPr>
          <w:rFonts w:ascii="Times New Roman" w:hAnsi="Times New Roman" w:cs="Times New Roman"/>
          <w:sz w:val="32"/>
          <w:szCs w:val="32"/>
        </w:rPr>
      </w:pPr>
      <w:r w:rsidRPr="00594C3F">
        <w:rPr>
          <w:rFonts w:ascii="Times New Roman" w:hAnsi="Times New Roman" w:cs="Times New Roman"/>
          <w:sz w:val="40"/>
          <w:szCs w:val="40"/>
        </w:rPr>
        <w:t xml:space="preserve">Идем через лес. Птицы щебечут, бабочки порхают, высокая трава на опушке…Крапива больно </w:t>
      </w:r>
      <w:proofErr w:type="gramStart"/>
      <w:r w:rsidRPr="00594C3F">
        <w:rPr>
          <w:rFonts w:ascii="Times New Roman" w:hAnsi="Times New Roman" w:cs="Times New Roman"/>
          <w:sz w:val="40"/>
          <w:szCs w:val="40"/>
        </w:rPr>
        <w:t>стегает по голым ногам… Комары заели</w:t>
      </w:r>
      <w:proofErr w:type="gramEnd"/>
      <w:r w:rsidRPr="00594C3F">
        <w:rPr>
          <w:rFonts w:ascii="Times New Roman" w:hAnsi="Times New Roman" w:cs="Times New Roman"/>
          <w:sz w:val="40"/>
          <w:szCs w:val="40"/>
        </w:rPr>
        <w:t>. А все потому, что попали в болото. Топко. Страшно. Противно. Сумерки сгущаются…</w:t>
      </w:r>
    </w:p>
    <w:p w:rsidR="00C67DA3" w:rsidRDefault="00C67DA3" w:rsidP="00A06114">
      <w:pPr>
        <w:pStyle w:val="a4"/>
        <w:ind w:left="360"/>
        <w:rPr>
          <w:rFonts w:ascii="Times New Roman" w:hAnsi="Times New Roman" w:cs="Times New Roman"/>
          <w:sz w:val="40"/>
          <w:szCs w:val="40"/>
        </w:rPr>
      </w:pPr>
      <w:r>
        <w:rPr>
          <w:rFonts w:ascii="Times New Roman" w:hAnsi="Times New Roman" w:cs="Times New Roman"/>
          <w:sz w:val="40"/>
          <w:szCs w:val="40"/>
        </w:rPr>
        <w:t xml:space="preserve">     Снежное поле, пронизывающий зимний вечер</w:t>
      </w:r>
      <w:proofErr w:type="gramStart"/>
      <w:r>
        <w:rPr>
          <w:rFonts w:ascii="Times New Roman" w:hAnsi="Times New Roman" w:cs="Times New Roman"/>
          <w:sz w:val="40"/>
          <w:szCs w:val="40"/>
        </w:rPr>
        <w:t>… И</w:t>
      </w:r>
      <w:proofErr w:type="gramEnd"/>
      <w:r>
        <w:rPr>
          <w:rFonts w:ascii="Times New Roman" w:hAnsi="Times New Roman" w:cs="Times New Roman"/>
          <w:sz w:val="40"/>
          <w:szCs w:val="40"/>
        </w:rPr>
        <w:t xml:space="preserve"> </w:t>
      </w:r>
      <w:r>
        <w:rPr>
          <w:rFonts w:ascii="Times New Roman" w:hAnsi="Times New Roman" w:cs="Times New Roman"/>
          <w:sz w:val="40"/>
          <w:szCs w:val="40"/>
        </w:rPr>
        <w:lastRenderedPageBreak/>
        <w:t>пули свистят над головой. Ещё и ещё! Где бы укрыться? В окоп! Нет, это не окоп, это пруд с приятной, освежающей и очень чистой водой</w:t>
      </w:r>
      <w:proofErr w:type="gramStart"/>
      <w:r>
        <w:rPr>
          <w:rFonts w:ascii="Times New Roman" w:hAnsi="Times New Roman" w:cs="Times New Roman"/>
          <w:sz w:val="40"/>
          <w:szCs w:val="40"/>
        </w:rPr>
        <w:t>… Н</w:t>
      </w:r>
      <w:proofErr w:type="gramEnd"/>
      <w:r>
        <w:rPr>
          <w:rFonts w:ascii="Times New Roman" w:hAnsi="Times New Roman" w:cs="Times New Roman"/>
          <w:sz w:val="40"/>
          <w:szCs w:val="40"/>
        </w:rPr>
        <w:t>о очень холодной, градусов восемь-десять. Выбираемся на берег и попадаем в окружение пауков… Паутина липнет к лицу, цепляется к волосам… Ею наполнено пространство</w:t>
      </w:r>
      <w:proofErr w:type="gramStart"/>
      <w:r>
        <w:rPr>
          <w:rFonts w:ascii="Times New Roman" w:hAnsi="Times New Roman" w:cs="Times New Roman"/>
          <w:sz w:val="40"/>
          <w:szCs w:val="40"/>
        </w:rPr>
        <w:t>… Н</w:t>
      </w:r>
      <w:proofErr w:type="gramEnd"/>
      <w:r>
        <w:rPr>
          <w:rFonts w:ascii="Times New Roman" w:hAnsi="Times New Roman" w:cs="Times New Roman"/>
          <w:sz w:val="40"/>
          <w:szCs w:val="40"/>
        </w:rPr>
        <w:t>ет, показалось!</w:t>
      </w:r>
    </w:p>
    <w:p w:rsidR="00C67DA3" w:rsidRDefault="00C67DA3" w:rsidP="00A06114">
      <w:pPr>
        <w:pStyle w:val="a4"/>
        <w:ind w:left="360"/>
        <w:rPr>
          <w:rFonts w:ascii="Times New Roman" w:hAnsi="Times New Roman" w:cs="Times New Roman"/>
          <w:sz w:val="40"/>
          <w:szCs w:val="40"/>
        </w:rPr>
      </w:pPr>
      <w:r>
        <w:rPr>
          <w:rFonts w:ascii="Times New Roman" w:hAnsi="Times New Roman" w:cs="Times New Roman"/>
          <w:sz w:val="40"/>
          <w:szCs w:val="40"/>
        </w:rPr>
        <w:t xml:space="preserve">     Идем через цитрусовый сад. На деревьях зреют фрукты. Сорвем один</w:t>
      </w:r>
      <w:proofErr w:type="gramStart"/>
      <w:r>
        <w:rPr>
          <w:rFonts w:ascii="Times New Roman" w:hAnsi="Times New Roman" w:cs="Times New Roman"/>
          <w:sz w:val="40"/>
          <w:szCs w:val="40"/>
        </w:rPr>
        <w:t>… В</w:t>
      </w:r>
      <w:proofErr w:type="gramEnd"/>
      <w:r>
        <w:rPr>
          <w:rFonts w:ascii="Times New Roman" w:hAnsi="Times New Roman" w:cs="Times New Roman"/>
          <w:sz w:val="40"/>
          <w:szCs w:val="40"/>
        </w:rPr>
        <w:t>дохнем чудо-аромат упругой кожицы, возьмем в рот освежающую дольку. Скулы свело – ух, как кисло! Вперед, через наполненный пузырьками лимонада искристый и пузырящийся сад!</w:t>
      </w:r>
    </w:p>
    <w:p w:rsidR="00C67DA3" w:rsidRDefault="00C67DA3" w:rsidP="00A06114">
      <w:pPr>
        <w:pStyle w:val="a4"/>
        <w:ind w:left="360"/>
        <w:rPr>
          <w:rFonts w:ascii="Times New Roman" w:hAnsi="Times New Roman" w:cs="Times New Roman"/>
          <w:sz w:val="40"/>
          <w:szCs w:val="40"/>
        </w:rPr>
      </w:pPr>
      <w:r>
        <w:rPr>
          <w:rFonts w:ascii="Times New Roman" w:hAnsi="Times New Roman" w:cs="Times New Roman"/>
          <w:sz w:val="40"/>
          <w:szCs w:val="40"/>
        </w:rPr>
        <w:t xml:space="preserve">     Берег моря, закат, идем по кромке воды…».</w:t>
      </w:r>
    </w:p>
    <w:p w:rsidR="00C67DA3" w:rsidRDefault="00C67DA3" w:rsidP="00A06114">
      <w:pPr>
        <w:pStyle w:val="a4"/>
        <w:ind w:left="360"/>
        <w:rPr>
          <w:rFonts w:ascii="Times New Roman" w:hAnsi="Times New Roman" w:cs="Times New Roman"/>
          <w:sz w:val="32"/>
          <w:szCs w:val="32"/>
        </w:rPr>
      </w:pPr>
      <w:r>
        <w:rPr>
          <w:rFonts w:ascii="Times New Roman" w:hAnsi="Times New Roman" w:cs="Times New Roman"/>
          <w:sz w:val="32"/>
          <w:szCs w:val="32"/>
          <w:u w:val="single"/>
        </w:rPr>
        <w:t>Примечание.</w:t>
      </w:r>
      <w:r>
        <w:rPr>
          <w:rFonts w:ascii="Times New Roman" w:hAnsi="Times New Roman" w:cs="Times New Roman"/>
          <w:sz w:val="32"/>
          <w:szCs w:val="32"/>
        </w:rPr>
        <w:t xml:space="preserve"> Участники изображают все, о чем говорит ведущий.</w:t>
      </w:r>
    </w:p>
    <w:p w:rsidR="00D80642" w:rsidRDefault="00D80642" w:rsidP="00A06114">
      <w:pPr>
        <w:pStyle w:val="a4"/>
        <w:ind w:left="360"/>
        <w:rPr>
          <w:rFonts w:ascii="Times New Roman" w:hAnsi="Times New Roman" w:cs="Times New Roman"/>
          <w:b/>
          <w:sz w:val="32"/>
          <w:szCs w:val="32"/>
          <w:u w:val="single"/>
        </w:rPr>
      </w:pPr>
      <w:r>
        <w:rPr>
          <w:rFonts w:ascii="Times New Roman" w:hAnsi="Times New Roman" w:cs="Times New Roman"/>
          <w:b/>
          <w:sz w:val="32"/>
          <w:szCs w:val="32"/>
          <w:u w:val="single"/>
        </w:rPr>
        <w:t>УПРАЖНЕНИЕ «СТРАНА РЕСУРСОВ»</w:t>
      </w:r>
    </w:p>
    <w:p w:rsidR="00D80642" w:rsidRDefault="005E13CC" w:rsidP="00A06114">
      <w:pPr>
        <w:pStyle w:val="a4"/>
        <w:ind w:left="360"/>
        <w:rPr>
          <w:rFonts w:ascii="Times New Roman" w:hAnsi="Times New Roman" w:cs="Times New Roman"/>
          <w:sz w:val="32"/>
          <w:szCs w:val="32"/>
        </w:rPr>
      </w:pPr>
      <w:r>
        <w:rPr>
          <w:rFonts w:ascii="Times New Roman" w:hAnsi="Times New Roman" w:cs="Times New Roman"/>
          <w:sz w:val="32"/>
          <w:szCs w:val="32"/>
        </w:rPr>
        <w:t>Цель: поиск и раскрытие внутренних ресурсов, осознание их через формулировку; творческое самовыражение; закрепление позитивного запроса в виде творческой работы.</w:t>
      </w:r>
    </w:p>
    <w:p w:rsidR="005E13CC" w:rsidRDefault="00D7559C" w:rsidP="00A06114">
      <w:pPr>
        <w:pStyle w:val="a4"/>
        <w:ind w:left="360"/>
        <w:rPr>
          <w:rFonts w:ascii="Times New Roman" w:hAnsi="Times New Roman" w:cs="Times New Roman"/>
          <w:sz w:val="32"/>
          <w:szCs w:val="32"/>
        </w:rPr>
      </w:pPr>
      <w:r>
        <w:rPr>
          <w:rFonts w:ascii="Times New Roman" w:hAnsi="Times New Roman" w:cs="Times New Roman"/>
          <w:sz w:val="32"/>
          <w:szCs w:val="32"/>
        </w:rPr>
        <w:t>Материал: песочницы, фигурки, вода, украшения.</w:t>
      </w:r>
    </w:p>
    <w:p w:rsidR="00D7559C" w:rsidRDefault="00CE402C" w:rsidP="00A06114">
      <w:pPr>
        <w:pStyle w:val="a4"/>
        <w:ind w:left="360"/>
        <w:rPr>
          <w:rFonts w:ascii="Times New Roman" w:hAnsi="Times New Roman" w:cs="Times New Roman"/>
          <w:sz w:val="32"/>
          <w:szCs w:val="32"/>
        </w:rPr>
      </w:pPr>
      <w:r>
        <w:rPr>
          <w:rFonts w:ascii="Times New Roman" w:hAnsi="Times New Roman" w:cs="Times New Roman"/>
          <w:sz w:val="32"/>
          <w:szCs w:val="32"/>
          <w:u w:val="single"/>
        </w:rPr>
        <w:t xml:space="preserve">Ведущий. </w:t>
      </w:r>
      <w:r>
        <w:rPr>
          <w:rFonts w:ascii="Times New Roman" w:hAnsi="Times New Roman" w:cs="Times New Roman"/>
          <w:sz w:val="32"/>
          <w:szCs w:val="32"/>
        </w:rPr>
        <w:t xml:space="preserve">«Мы после всех передряг наконец-то выбрались на чудесное место. Представьте во всех красках, что это </w:t>
      </w:r>
      <w:proofErr w:type="gramStart"/>
      <w:r>
        <w:rPr>
          <w:rFonts w:ascii="Times New Roman" w:hAnsi="Times New Roman" w:cs="Times New Roman"/>
          <w:sz w:val="32"/>
          <w:szCs w:val="32"/>
        </w:rPr>
        <w:t>за место</w:t>
      </w:r>
      <w:proofErr w:type="gramEnd"/>
      <w:r>
        <w:rPr>
          <w:rFonts w:ascii="Times New Roman" w:hAnsi="Times New Roman" w:cs="Times New Roman"/>
          <w:sz w:val="32"/>
          <w:szCs w:val="32"/>
        </w:rPr>
        <w:t>? Оно необыкновенное, будто вы попали в сказку или перенеслись во времени. Представьте себя великими волшебниками. А волшебники, как известно, могут сотворить любую страну без болезней и проблем! Перед вами песочницы с песком, ящики с различными фигурками, украшения и т.д. Как будет выглядеть ваша страна – это ваша фантазия. Используйте все, что только вам может пригодиться. Ваша задача: построить такую страну, которая станет вашим ресурсом, помогающим лично вам справляться со стрессами и эмоциональным выгоранием. (Сказка «Золушка» отрывок переноса в волшебную страну).</w:t>
      </w:r>
    </w:p>
    <w:p w:rsidR="00277622" w:rsidRPr="00594C3F" w:rsidRDefault="00CE402C" w:rsidP="00594C3F">
      <w:pPr>
        <w:pStyle w:val="a4"/>
        <w:ind w:left="360"/>
        <w:rPr>
          <w:rFonts w:ascii="Times New Roman" w:hAnsi="Times New Roman" w:cs="Times New Roman"/>
          <w:sz w:val="32"/>
          <w:szCs w:val="32"/>
        </w:rPr>
      </w:pPr>
      <w:r>
        <w:rPr>
          <w:rFonts w:ascii="Times New Roman" w:hAnsi="Times New Roman" w:cs="Times New Roman"/>
          <w:sz w:val="32"/>
          <w:szCs w:val="32"/>
          <w:u w:val="single"/>
        </w:rPr>
        <w:t>Название страны, что в ней удивительного.</w:t>
      </w:r>
      <w:r w:rsidR="00977CE8">
        <w:rPr>
          <w:rFonts w:ascii="Times New Roman" w:hAnsi="Times New Roman" w:cs="Times New Roman"/>
          <w:sz w:val="32"/>
          <w:szCs w:val="32"/>
          <w:u w:val="single"/>
        </w:rPr>
        <w:t xml:space="preserve"> Обсуждение (Шопен «Ноктюрн Ми бемоль» - открой в себе себя!)</w:t>
      </w:r>
    </w:p>
    <w:p w:rsidR="00277622" w:rsidRPr="00277622" w:rsidRDefault="00277622" w:rsidP="00A06114">
      <w:pPr>
        <w:pStyle w:val="a4"/>
        <w:ind w:left="360"/>
        <w:rPr>
          <w:rFonts w:ascii="Times New Roman" w:hAnsi="Times New Roman" w:cs="Times New Roman"/>
          <w:sz w:val="32"/>
          <w:szCs w:val="32"/>
        </w:rPr>
      </w:pPr>
      <w:r w:rsidRPr="00594C3F">
        <w:rPr>
          <w:rFonts w:ascii="Times New Roman" w:hAnsi="Times New Roman" w:cs="Times New Roman"/>
          <w:b/>
          <w:sz w:val="32"/>
          <w:szCs w:val="32"/>
          <w:lang w:val="en-US"/>
        </w:rPr>
        <w:t>III</w:t>
      </w:r>
      <w:r w:rsidRPr="00594C3F">
        <w:rPr>
          <w:rFonts w:ascii="Times New Roman" w:hAnsi="Times New Roman" w:cs="Times New Roman"/>
          <w:b/>
          <w:sz w:val="32"/>
          <w:szCs w:val="32"/>
        </w:rPr>
        <w:t>. Заключение</w:t>
      </w:r>
      <w:r>
        <w:rPr>
          <w:rFonts w:ascii="Times New Roman" w:hAnsi="Times New Roman" w:cs="Times New Roman"/>
          <w:sz w:val="32"/>
          <w:szCs w:val="32"/>
        </w:rPr>
        <w:t xml:space="preserve">. </w:t>
      </w:r>
      <w:r w:rsidR="000F76EC">
        <w:rPr>
          <w:rFonts w:ascii="Times New Roman" w:hAnsi="Times New Roman" w:cs="Times New Roman"/>
          <w:sz w:val="32"/>
          <w:szCs w:val="32"/>
        </w:rPr>
        <w:t>Обратная связь, обсуждение, закр</w:t>
      </w:r>
      <w:r w:rsidR="002C385D">
        <w:rPr>
          <w:rFonts w:ascii="Times New Roman" w:hAnsi="Times New Roman" w:cs="Times New Roman"/>
          <w:sz w:val="32"/>
          <w:szCs w:val="32"/>
        </w:rPr>
        <w:t>епление, подарок-бук</w:t>
      </w:r>
      <w:r w:rsidR="00557B0C">
        <w:rPr>
          <w:rFonts w:ascii="Times New Roman" w:hAnsi="Times New Roman" w:cs="Times New Roman"/>
          <w:sz w:val="32"/>
          <w:szCs w:val="32"/>
        </w:rPr>
        <w:t>лет, памятки</w:t>
      </w:r>
      <w:r w:rsidR="002C385D">
        <w:rPr>
          <w:rFonts w:ascii="Times New Roman" w:hAnsi="Times New Roman" w:cs="Times New Roman"/>
          <w:sz w:val="32"/>
          <w:szCs w:val="32"/>
        </w:rPr>
        <w:t>.</w:t>
      </w:r>
      <w:r w:rsidR="00557B0C">
        <w:rPr>
          <w:rFonts w:ascii="Times New Roman" w:hAnsi="Times New Roman" w:cs="Times New Roman"/>
          <w:sz w:val="32"/>
          <w:szCs w:val="32"/>
        </w:rPr>
        <w:t xml:space="preserve"> Награда – бабочка с пожеланиями.</w:t>
      </w:r>
    </w:p>
    <w:p w:rsidR="00CE402C" w:rsidRDefault="00165BBC" w:rsidP="00A06114">
      <w:pPr>
        <w:pStyle w:val="a4"/>
        <w:ind w:left="360"/>
        <w:rPr>
          <w:rFonts w:ascii="Times New Roman" w:hAnsi="Times New Roman" w:cs="Times New Roman"/>
          <w:sz w:val="32"/>
          <w:szCs w:val="32"/>
        </w:rPr>
      </w:pPr>
      <w:r>
        <w:rPr>
          <w:rFonts w:ascii="Times New Roman" w:hAnsi="Times New Roman" w:cs="Times New Roman"/>
          <w:sz w:val="32"/>
          <w:szCs w:val="32"/>
        </w:rPr>
        <w:t xml:space="preserve"> Фильм-видео</w:t>
      </w:r>
    </w:p>
    <w:p w:rsidR="00165BBC" w:rsidRDefault="00165BBC" w:rsidP="00A06114">
      <w:pPr>
        <w:pStyle w:val="a4"/>
        <w:ind w:left="360"/>
        <w:rPr>
          <w:rFonts w:ascii="Times New Roman" w:hAnsi="Times New Roman" w:cs="Times New Roman"/>
          <w:sz w:val="32"/>
          <w:szCs w:val="32"/>
        </w:rPr>
      </w:pPr>
      <w:r>
        <w:rPr>
          <w:rFonts w:ascii="Times New Roman" w:hAnsi="Times New Roman" w:cs="Times New Roman"/>
          <w:sz w:val="32"/>
          <w:szCs w:val="32"/>
        </w:rPr>
        <w:t>Новые фотоотчеты</w:t>
      </w:r>
      <w:r w:rsidR="002C385D">
        <w:rPr>
          <w:rFonts w:ascii="Times New Roman" w:hAnsi="Times New Roman" w:cs="Times New Roman"/>
          <w:sz w:val="32"/>
          <w:szCs w:val="32"/>
        </w:rPr>
        <w:t>, материалы по песку.</w:t>
      </w:r>
    </w:p>
    <w:p w:rsidR="00165BBC" w:rsidRDefault="00165BBC" w:rsidP="00A06114">
      <w:pPr>
        <w:pStyle w:val="a4"/>
        <w:ind w:left="360"/>
        <w:rPr>
          <w:rFonts w:ascii="Times New Roman" w:hAnsi="Times New Roman" w:cs="Times New Roman"/>
          <w:sz w:val="32"/>
          <w:szCs w:val="32"/>
        </w:rPr>
      </w:pPr>
      <w:r>
        <w:rPr>
          <w:rFonts w:ascii="Times New Roman" w:hAnsi="Times New Roman" w:cs="Times New Roman"/>
          <w:sz w:val="32"/>
          <w:szCs w:val="32"/>
        </w:rPr>
        <w:t>Литература</w:t>
      </w:r>
    </w:p>
    <w:p w:rsidR="00E21B58" w:rsidRDefault="00E21B58" w:rsidP="00E21B58">
      <w:pPr>
        <w:pStyle w:val="a4"/>
        <w:numPr>
          <w:ilvl w:val="1"/>
          <w:numId w:val="6"/>
        </w:numPr>
        <w:rPr>
          <w:rFonts w:ascii="Times New Roman" w:hAnsi="Times New Roman" w:cs="Times New Roman"/>
          <w:sz w:val="32"/>
          <w:szCs w:val="32"/>
        </w:rPr>
      </w:pPr>
      <w:r>
        <w:rPr>
          <w:rFonts w:ascii="Times New Roman" w:hAnsi="Times New Roman" w:cs="Times New Roman"/>
          <w:sz w:val="32"/>
          <w:szCs w:val="32"/>
        </w:rPr>
        <w:lastRenderedPageBreak/>
        <w:t>Как вы можете на сегодняшний день оценить свои впечатления от занятия?</w:t>
      </w:r>
    </w:p>
    <w:p w:rsidR="00E21B58" w:rsidRDefault="00E21B58" w:rsidP="00E21B58">
      <w:pPr>
        <w:pStyle w:val="a4"/>
        <w:numPr>
          <w:ilvl w:val="1"/>
          <w:numId w:val="6"/>
        </w:numPr>
        <w:rPr>
          <w:rFonts w:ascii="Times New Roman" w:hAnsi="Times New Roman" w:cs="Times New Roman"/>
          <w:sz w:val="32"/>
          <w:szCs w:val="32"/>
        </w:rPr>
      </w:pPr>
      <w:r>
        <w:rPr>
          <w:rFonts w:ascii="Times New Roman" w:hAnsi="Times New Roman" w:cs="Times New Roman"/>
          <w:sz w:val="32"/>
          <w:szCs w:val="32"/>
        </w:rPr>
        <w:t>Оправдались ли ваши ожидания, которые были у вас в самом начале работы?</w:t>
      </w:r>
    </w:p>
    <w:p w:rsidR="00E21B58" w:rsidRDefault="00E21B58" w:rsidP="00E21B58">
      <w:pPr>
        <w:pStyle w:val="a4"/>
        <w:numPr>
          <w:ilvl w:val="1"/>
          <w:numId w:val="6"/>
        </w:numPr>
        <w:rPr>
          <w:rFonts w:ascii="Times New Roman" w:hAnsi="Times New Roman" w:cs="Times New Roman"/>
          <w:sz w:val="32"/>
          <w:szCs w:val="32"/>
        </w:rPr>
      </w:pPr>
      <w:r>
        <w:rPr>
          <w:rFonts w:ascii="Times New Roman" w:hAnsi="Times New Roman" w:cs="Times New Roman"/>
          <w:sz w:val="32"/>
          <w:szCs w:val="32"/>
        </w:rPr>
        <w:t>Как изменилось ваше эмоциональное состояние?</w:t>
      </w:r>
    </w:p>
    <w:p w:rsidR="00E21B58" w:rsidRDefault="00E21B58" w:rsidP="00E21B58">
      <w:pPr>
        <w:pStyle w:val="a4"/>
        <w:numPr>
          <w:ilvl w:val="1"/>
          <w:numId w:val="6"/>
        </w:numPr>
        <w:rPr>
          <w:rFonts w:ascii="Times New Roman" w:hAnsi="Times New Roman" w:cs="Times New Roman"/>
          <w:sz w:val="32"/>
          <w:szCs w:val="32"/>
        </w:rPr>
      </w:pPr>
      <w:r>
        <w:rPr>
          <w:rFonts w:ascii="Times New Roman" w:hAnsi="Times New Roman" w:cs="Times New Roman"/>
          <w:sz w:val="32"/>
          <w:szCs w:val="32"/>
        </w:rPr>
        <w:t>Что вы унесете с собой после этого занятия как собственный опыт?</w:t>
      </w:r>
    </w:p>
    <w:p w:rsidR="00E21B58" w:rsidRDefault="00E21B58" w:rsidP="00E21B58">
      <w:pPr>
        <w:pStyle w:val="a4"/>
        <w:numPr>
          <w:ilvl w:val="1"/>
          <w:numId w:val="6"/>
        </w:numPr>
        <w:rPr>
          <w:rFonts w:ascii="Times New Roman" w:hAnsi="Times New Roman" w:cs="Times New Roman"/>
          <w:sz w:val="32"/>
          <w:szCs w:val="32"/>
        </w:rPr>
      </w:pPr>
      <w:r>
        <w:rPr>
          <w:rFonts w:ascii="Times New Roman" w:hAnsi="Times New Roman" w:cs="Times New Roman"/>
          <w:sz w:val="32"/>
          <w:szCs w:val="32"/>
        </w:rPr>
        <w:t>Что вы хотите пожелать или сказать участникам?</w:t>
      </w:r>
    </w:p>
    <w:p w:rsidR="00E21B58" w:rsidRDefault="00E21B58" w:rsidP="00E21B58">
      <w:pPr>
        <w:pStyle w:val="a4"/>
        <w:rPr>
          <w:rFonts w:ascii="Times New Roman" w:hAnsi="Times New Roman" w:cs="Times New Roman"/>
          <w:b/>
          <w:sz w:val="32"/>
          <w:szCs w:val="32"/>
          <w:u w:val="single"/>
        </w:rPr>
      </w:pPr>
      <w:r>
        <w:rPr>
          <w:rFonts w:ascii="Times New Roman" w:hAnsi="Times New Roman" w:cs="Times New Roman"/>
          <w:b/>
          <w:sz w:val="32"/>
          <w:szCs w:val="32"/>
          <w:u w:val="single"/>
        </w:rPr>
        <w:t>ПРИТЧА:</w:t>
      </w:r>
    </w:p>
    <w:p w:rsidR="00E21B58" w:rsidRDefault="00E21B58" w:rsidP="00E21B58">
      <w:pPr>
        <w:pStyle w:val="a4"/>
        <w:rPr>
          <w:rFonts w:ascii="Times New Roman" w:hAnsi="Times New Roman" w:cs="Times New Roman"/>
          <w:sz w:val="40"/>
          <w:szCs w:val="40"/>
        </w:rPr>
      </w:pPr>
      <w:r>
        <w:rPr>
          <w:rFonts w:ascii="Times New Roman" w:hAnsi="Times New Roman" w:cs="Times New Roman"/>
          <w:sz w:val="32"/>
          <w:szCs w:val="32"/>
        </w:rPr>
        <w:t xml:space="preserve">« </w:t>
      </w:r>
      <w:r>
        <w:rPr>
          <w:rFonts w:ascii="Times New Roman" w:hAnsi="Times New Roman" w:cs="Times New Roman"/>
          <w:sz w:val="40"/>
          <w:szCs w:val="40"/>
        </w:rPr>
        <w:t>В одной персидской истории рассказывается о путнике, который с великим трудом брел, казалось, по бесконечной дороге. Он весь был обвешен разными предметами. Тяжелый мешок с песком висел у него за спиной, туловище обвивал толстый бурдюк с водой, а в руках он нес по камню. Вокруг шеи на старой истрепанной веревке болтался старый мельничный жернов. Ржавые цепи, за которые он волок по пыльной дороге тяжелые гири, обвивались вокруг его ног. На голове, балансируя, он удерживал наполовину гнилую тыкву. Со стонами он продвигался шаг за шагом вперед, звеня цепями, оплакивая свою горькую судьбу и жалуясь на мучительную усталость.</w:t>
      </w:r>
    </w:p>
    <w:p w:rsidR="00E21B58" w:rsidRDefault="00E21B58" w:rsidP="00E21B58">
      <w:pPr>
        <w:pStyle w:val="a4"/>
        <w:rPr>
          <w:rFonts w:ascii="Times New Roman" w:hAnsi="Times New Roman" w:cs="Times New Roman"/>
          <w:sz w:val="40"/>
          <w:szCs w:val="40"/>
        </w:rPr>
      </w:pPr>
      <w:r>
        <w:rPr>
          <w:rFonts w:ascii="Times New Roman" w:hAnsi="Times New Roman" w:cs="Times New Roman"/>
          <w:sz w:val="40"/>
          <w:szCs w:val="40"/>
        </w:rPr>
        <w:t xml:space="preserve">     В палящую полуденную жару ему повстречался крестьянин. «О, усталый путник, зачем ты нагрузил себя этими обломками скал?» - спросил он. «Действительно, глупо, - ответил путник, - но я до сих пор их не замечал». Сказав это, он отшвырнул камни и сразу почувствовал облегчение.</w:t>
      </w:r>
    </w:p>
    <w:p w:rsidR="00E21B58" w:rsidRDefault="00E21B58" w:rsidP="00E21B58">
      <w:pPr>
        <w:pStyle w:val="a4"/>
        <w:rPr>
          <w:rFonts w:ascii="Times New Roman" w:hAnsi="Times New Roman" w:cs="Times New Roman"/>
          <w:sz w:val="40"/>
          <w:szCs w:val="40"/>
        </w:rPr>
      </w:pPr>
      <w:r>
        <w:rPr>
          <w:rFonts w:ascii="Times New Roman" w:hAnsi="Times New Roman" w:cs="Times New Roman"/>
          <w:sz w:val="40"/>
          <w:szCs w:val="40"/>
        </w:rPr>
        <w:t xml:space="preserve">     </w:t>
      </w:r>
      <w:r w:rsidR="00275031">
        <w:rPr>
          <w:rFonts w:ascii="Times New Roman" w:hAnsi="Times New Roman" w:cs="Times New Roman"/>
          <w:sz w:val="40"/>
          <w:szCs w:val="40"/>
        </w:rPr>
        <w:t>Вскоре</w:t>
      </w:r>
      <w:r w:rsidR="004D0625">
        <w:rPr>
          <w:rFonts w:ascii="Times New Roman" w:hAnsi="Times New Roman" w:cs="Times New Roman"/>
          <w:sz w:val="40"/>
          <w:szCs w:val="40"/>
        </w:rPr>
        <w:t xml:space="preserve"> ему повстречался другой крестьянин. «Скажи, усталый путник, зачем ты мучаешься с гнилой тыквой на голове и тащишь за собой на цепи такие тяжелые железные гири?» - поинтересовался он.</w:t>
      </w:r>
      <w:r w:rsidR="00E83658">
        <w:rPr>
          <w:rFonts w:ascii="Times New Roman" w:hAnsi="Times New Roman" w:cs="Times New Roman"/>
          <w:sz w:val="40"/>
          <w:szCs w:val="40"/>
        </w:rPr>
        <w:t xml:space="preserve"> «Я очень рад, что ты обратил на это мое внимание. Я и не знал, что утруждаю себя этим». Сбросив с себя цепи, он швырнул </w:t>
      </w:r>
      <w:r w:rsidR="00E83658">
        <w:rPr>
          <w:rFonts w:ascii="Times New Roman" w:hAnsi="Times New Roman" w:cs="Times New Roman"/>
          <w:sz w:val="40"/>
          <w:szCs w:val="40"/>
        </w:rPr>
        <w:lastRenderedPageBreak/>
        <w:t>тыкву в придорожную канаву так, что она развалилась на части, и вновь почувствовал облегчение.</w:t>
      </w:r>
    </w:p>
    <w:p w:rsidR="00E83658" w:rsidRDefault="00E83658" w:rsidP="00E21B58">
      <w:pPr>
        <w:pStyle w:val="a4"/>
        <w:rPr>
          <w:rFonts w:ascii="Times New Roman" w:hAnsi="Times New Roman" w:cs="Times New Roman"/>
          <w:sz w:val="40"/>
          <w:szCs w:val="40"/>
        </w:rPr>
      </w:pPr>
      <w:r>
        <w:rPr>
          <w:rFonts w:ascii="Times New Roman" w:hAnsi="Times New Roman" w:cs="Times New Roman"/>
          <w:sz w:val="40"/>
          <w:szCs w:val="40"/>
        </w:rPr>
        <w:t xml:space="preserve">     Крестьянин, возвращавшийся с поля, с удивлением посмотрел на путника: «О, усталый путник, почему ты несешь за спиной песок в мешке, когда, посмотри, там, вдали, так много песка? И зачем тебе такой большой бурдюк с водой? Можно подумать, что ты задумал пройти всю пустыню </w:t>
      </w:r>
      <w:proofErr w:type="spellStart"/>
      <w:r>
        <w:rPr>
          <w:rFonts w:ascii="Times New Roman" w:hAnsi="Times New Roman" w:cs="Times New Roman"/>
          <w:sz w:val="40"/>
          <w:szCs w:val="40"/>
        </w:rPr>
        <w:t>Кавир</w:t>
      </w:r>
      <w:proofErr w:type="spellEnd"/>
      <w:r>
        <w:rPr>
          <w:rFonts w:ascii="Times New Roman" w:hAnsi="Times New Roman" w:cs="Times New Roman"/>
          <w:sz w:val="40"/>
          <w:szCs w:val="40"/>
        </w:rPr>
        <w:t>. А ведь рядом с тобой течет чистая река, которая и дальше будет сопровождать тебя в пути!».</w:t>
      </w:r>
      <w:r w:rsidR="00DE59EF">
        <w:rPr>
          <w:rFonts w:ascii="Times New Roman" w:hAnsi="Times New Roman" w:cs="Times New Roman"/>
          <w:sz w:val="40"/>
          <w:szCs w:val="40"/>
        </w:rPr>
        <w:t xml:space="preserve"> «Спасибо, добрый человек, только теперь я заметил, что тащу с собой в пути» - с этими словами путник открыл бурдюк, и тухлая вода вылилась на песок. Задумавшись, он стоял и смотрел на заходящее солнце. Последние солнечные лучи послали ему просветление: он вдруг увидел тяжелый мельничный жернов у себя на шее и понял, что из-за него он шел сгорбившись. Путник отвязал жернов и швырнул в реку так далеко, как только смог.</w:t>
      </w:r>
    </w:p>
    <w:p w:rsidR="00DE59EF" w:rsidRDefault="00DE59EF" w:rsidP="00E21B58">
      <w:pPr>
        <w:pStyle w:val="a4"/>
        <w:rPr>
          <w:rFonts w:ascii="Times New Roman" w:hAnsi="Times New Roman" w:cs="Times New Roman"/>
          <w:sz w:val="40"/>
          <w:szCs w:val="40"/>
        </w:rPr>
      </w:pPr>
      <w:r>
        <w:rPr>
          <w:rFonts w:ascii="Times New Roman" w:hAnsi="Times New Roman" w:cs="Times New Roman"/>
          <w:sz w:val="40"/>
          <w:szCs w:val="40"/>
        </w:rPr>
        <w:t xml:space="preserve">     Свободный от обременявших его тяжестей, он продолжал свой путь в вечерней прохладе, надеясь найти постоялый двор».</w:t>
      </w:r>
    </w:p>
    <w:p w:rsidR="00277A47" w:rsidRDefault="00DE59EF" w:rsidP="00594C3F">
      <w:pPr>
        <w:pStyle w:val="a4"/>
        <w:rPr>
          <w:rFonts w:ascii="Times New Roman" w:hAnsi="Times New Roman" w:cs="Times New Roman"/>
          <w:sz w:val="40"/>
          <w:szCs w:val="40"/>
        </w:rPr>
      </w:pPr>
      <w:proofErr w:type="gramStart"/>
      <w:r>
        <w:rPr>
          <w:rFonts w:ascii="Times New Roman" w:hAnsi="Times New Roman" w:cs="Times New Roman"/>
          <w:sz w:val="40"/>
          <w:szCs w:val="40"/>
          <w:lang w:val="en-US"/>
        </w:rPr>
        <w:t>P</w:t>
      </w:r>
      <w:r>
        <w:rPr>
          <w:rFonts w:ascii="Times New Roman" w:hAnsi="Times New Roman" w:cs="Times New Roman"/>
          <w:sz w:val="40"/>
          <w:szCs w:val="40"/>
        </w:rPr>
        <w:t>.</w:t>
      </w:r>
      <w:r>
        <w:rPr>
          <w:rFonts w:ascii="Times New Roman" w:hAnsi="Times New Roman" w:cs="Times New Roman"/>
          <w:sz w:val="40"/>
          <w:szCs w:val="40"/>
          <w:lang w:val="en-US"/>
        </w:rPr>
        <w:t>S</w:t>
      </w:r>
      <w:r>
        <w:rPr>
          <w:rFonts w:ascii="Times New Roman" w:hAnsi="Times New Roman" w:cs="Times New Roman"/>
          <w:sz w:val="40"/>
          <w:szCs w:val="40"/>
        </w:rPr>
        <w:t>. Стоит заметить… почему же первый крестьянин не заметил всех тяжестей путника???</w:t>
      </w:r>
      <w:proofErr w:type="gramEnd"/>
      <w:r>
        <w:rPr>
          <w:rFonts w:ascii="Times New Roman" w:hAnsi="Times New Roman" w:cs="Times New Roman"/>
          <w:sz w:val="40"/>
          <w:szCs w:val="40"/>
        </w:rPr>
        <w:t xml:space="preserve"> Видимо он тоже нес на себе какие-то тяжести???</w:t>
      </w:r>
    </w:p>
    <w:p w:rsidR="00D5771C" w:rsidRDefault="00D5771C" w:rsidP="00594C3F">
      <w:pPr>
        <w:pStyle w:val="a4"/>
        <w:rPr>
          <w:rFonts w:ascii="Times New Roman" w:hAnsi="Times New Roman" w:cs="Times New Roman"/>
          <w:sz w:val="40"/>
          <w:szCs w:val="40"/>
        </w:rPr>
      </w:pPr>
    </w:p>
    <w:p w:rsidR="00D5771C" w:rsidRDefault="00D5771C" w:rsidP="00594C3F">
      <w:pPr>
        <w:pStyle w:val="a4"/>
        <w:rPr>
          <w:rFonts w:ascii="Times New Roman" w:hAnsi="Times New Roman" w:cs="Times New Roman"/>
          <w:sz w:val="40"/>
          <w:szCs w:val="40"/>
        </w:rPr>
      </w:pPr>
    </w:p>
    <w:p w:rsidR="00D5771C" w:rsidRDefault="00D5771C" w:rsidP="00594C3F">
      <w:pPr>
        <w:pStyle w:val="a4"/>
        <w:rPr>
          <w:rFonts w:ascii="Times New Roman" w:hAnsi="Times New Roman" w:cs="Times New Roman"/>
          <w:sz w:val="40"/>
          <w:szCs w:val="40"/>
        </w:rPr>
      </w:pPr>
    </w:p>
    <w:p w:rsidR="00D5771C" w:rsidRDefault="00D5771C" w:rsidP="00594C3F">
      <w:pPr>
        <w:pStyle w:val="a4"/>
        <w:rPr>
          <w:rFonts w:ascii="Times New Roman" w:hAnsi="Times New Roman" w:cs="Times New Roman"/>
          <w:sz w:val="40"/>
          <w:szCs w:val="40"/>
        </w:rPr>
      </w:pPr>
    </w:p>
    <w:p w:rsidR="00D5771C" w:rsidRDefault="00D5771C" w:rsidP="00594C3F">
      <w:pPr>
        <w:pStyle w:val="a4"/>
        <w:rPr>
          <w:rFonts w:ascii="Times New Roman" w:hAnsi="Times New Roman" w:cs="Times New Roman"/>
          <w:sz w:val="40"/>
          <w:szCs w:val="40"/>
        </w:rPr>
      </w:pPr>
    </w:p>
    <w:p w:rsidR="00D5771C" w:rsidRDefault="00D5771C" w:rsidP="00594C3F">
      <w:pPr>
        <w:pStyle w:val="a4"/>
        <w:rPr>
          <w:rFonts w:ascii="Times New Roman" w:hAnsi="Times New Roman" w:cs="Times New Roman"/>
          <w:sz w:val="40"/>
          <w:szCs w:val="40"/>
        </w:rPr>
      </w:pPr>
    </w:p>
    <w:p w:rsidR="00D5771C" w:rsidRDefault="00D5771C" w:rsidP="00594C3F">
      <w:pPr>
        <w:pStyle w:val="a4"/>
        <w:rPr>
          <w:rFonts w:ascii="Times New Roman" w:hAnsi="Times New Roman" w:cs="Times New Roman"/>
          <w:sz w:val="40"/>
          <w:szCs w:val="40"/>
        </w:rPr>
      </w:pPr>
    </w:p>
    <w:p w:rsidR="00D5771C" w:rsidRPr="00594C3F" w:rsidRDefault="00D5771C" w:rsidP="00594C3F">
      <w:pPr>
        <w:pStyle w:val="a4"/>
        <w:rPr>
          <w:rFonts w:ascii="Times New Roman" w:hAnsi="Times New Roman" w:cs="Times New Roman"/>
          <w:sz w:val="40"/>
          <w:szCs w:val="40"/>
        </w:rPr>
      </w:pPr>
    </w:p>
    <w:sectPr w:rsidR="00D5771C" w:rsidRPr="00594C3F" w:rsidSect="00160ECC">
      <w:pgSz w:w="11906" w:h="16838"/>
      <w:pgMar w:top="426"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1E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FE41BB"/>
    <w:multiLevelType w:val="hybridMultilevel"/>
    <w:tmpl w:val="6E0E9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62C6D"/>
    <w:multiLevelType w:val="hybridMultilevel"/>
    <w:tmpl w:val="6E0E9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541A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BD45346"/>
    <w:multiLevelType w:val="hybridMultilevel"/>
    <w:tmpl w:val="D1AE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A4146"/>
    <w:multiLevelType w:val="hybridMultilevel"/>
    <w:tmpl w:val="93E2DF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ACF4CA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744"/>
    <w:rsid w:val="000677B0"/>
    <w:rsid w:val="00091208"/>
    <w:rsid w:val="000F76EC"/>
    <w:rsid w:val="00160ECC"/>
    <w:rsid w:val="00164A55"/>
    <w:rsid w:val="00165BBC"/>
    <w:rsid w:val="001C0862"/>
    <w:rsid w:val="00201CAB"/>
    <w:rsid w:val="00243744"/>
    <w:rsid w:val="00275031"/>
    <w:rsid w:val="00277622"/>
    <w:rsid w:val="00277A47"/>
    <w:rsid w:val="002C385D"/>
    <w:rsid w:val="0040792B"/>
    <w:rsid w:val="00453A92"/>
    <w:rsid w:val="00497E0B"/>
    <w:rsid w:val="004C7C18"/>
    <w:rsid w:val="004D0625"/>
    <w:rsid w:val="004F0D28"/>
    <w:rsid w:val="00557B0C"/>
    <w:rsid w:val="00573640"/>
    <w:rsid w:val="00594C3F"/>
    <w:rsid w:val="005E13CC"/>
    <w:rsid w:val="006B0029"/>
    <w:rsid w:val="007B2BEA"/>
    <w:rsid w:val="008110F6"/>
    <w:rsid w:val="00901081"/>
    <w:rsid w:val="009339E9"/>
    <w:rsid w:val="00977CE8"/>
    <w:rsid w:val="009D3B85"/>
    <w:rsid w:val="00A06114"/>
    <w:rsid w:val="00A074F2"/>
    <w:rsid w:val="00AA7C15"/>
    <w:rsid w:val="00AC5A79"/>
    <w:rsid w:val="00B12748"/>
    <w:rsid w:val="00BF1469"/>
    <w:rsid w:val="00C355B5"/>
    <w:rsid w:val="00C36FE1"/>
    <w:rsid w:val="00C67DA3"/>
    <w:rsid w:val="00C9266F"/>
    <w:rsid w:val="00CE402C"/>
    <w:rsid w:val="00D35900"/>
    <w:rsid w:val="00D4116C"/>
    <w:rsid w:val="00D5771C"/>
    <w:rsid w:val="00D7559C"/>
    <w:rsid w:val="00D80642"/>
    <w:rsid w:val="00D85C59"/>
    <w:rsid w:val="00DD6CA4"/>
    <w:rsid w:val="00DE59EF"/>
    <w:rsid w:val="00DE78A3"/>
    <w:rsid w:val="00E21B58"/>
    <w:rsid w:val="00E550C5"/>
    <w:rsid w:val="00E83658"/>
    <w:rsid w:val="00E946FD"/>
    <w:rsid w:val="00F12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15"/>
    <w:pPr>
      <w:widowControl w:val="0"/>
      <w:spacing w:after="0" w:line="240" w:lineRule="auto"/>
    </w:pPr>
    <w:rPr>
      <w:rFonts w:ascii="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C15"/>
    <w:pPr>
      <w:widowControl w:val="0"/>
      <w:spacing w:after="0" w:line="240" w:lineRule="auto"/>
    </w:pPr>
    <w:rPr>
      <w:rFonts w:ascii="Courier New" w:eastAsia="Times New Roman" w:hAnsi="Courier New" w:cs="Courier New"/>
      <w:color w:val="000000"/>
      <w:sz w:val="24"/>
      <w:szCs w:val="24"/>
      <w:lang w:eastAsia="ru-RU"/>
    </w:rPr>
  </w:style>
  <w:style w:type="paragraph" w:styleId="a4">
    <w:name w:val="List Paragraph"/>
    <w:basedOn w:val="a"/>
    <w:uiPriority w:val="34"/>
    <w:qFormat/>
    <w:rsid w:val="00C36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cp:lastModifiedBy>
  <cp:revision>2</cp:revision>
  <cp:lastPrinted>2013-02-18T15:04:00Z</cp:lastPrinted>
  <dcterms:created xsi:type="dcterms:W3CDTF">2013-02-21T04:19:00Z</dcterms:created>
  <dcterms:modified xsi:type="dcterms:W3CDTF">2013-02-21T04:19:00Z</dcterms:modified>
</cp:coreProperties>
</file>