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4E" w:rsidRPr="00A1694E" w:rsidRDefault="00A1694E" w:rsidP="00A169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694E">
        <w:rPr>
          <w:rFonts w:ascii="Times New Roman" w:hAnsi="Times New Roman"/>
          <w:b/>
          <w:sz w:val="24"/>
          <w:szCs w:val="24"/>
        </w:rPr>
        <w:t>Тенден</w:t>
      </w:r>
      <w:r>
        <w:rPr>
          <w:rFonts w:ascii="Times New Roman" w:hAnsi="Times New Roman"/>
          <w:b/>
          <w:sz w:val="24"/>
          <w:szCs w:val="24"/>
        </w:rPr>
        <w:t>ции развития образования в мире</w:t>
      </w:r>
    </w:p>
    <w:p w:rsidR="00A1694E" w:rsidRPr="00A1694E" w:rsidRDefault="00A1694E" w:rsidP="00A169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94E">
        <w:rPr>
          <w:rFonts w:ascii="Times New Roman" w:hAnsi="Times New Roman"/>
          <w:sz w:val="24"/>
          <w:szCs w:val="24"/>
        </w:rPr>
        <w:t>«Вызовы» общества и времени человечеству: экологический, демографический, информационный, технологический, динамический, нравственный, мировоззренческий.</w:t>
      </w:r>
      <w:proofErr w:type="gramEnd"/>
      <w:r w:rsidRPr="00A1694E">
        <w:rPr>
          <w:rFonts w:ascii="Times New Roman" w:hAnsi="Times New Roman"/>
          <w:sz w:val="24"/>
          <w:szCs w:val="24"/>
        </w:rPr>
        <w:t xml:space="preserve"> Начало реформирования</w:t>
      </w:r>
      <w:r>
        <w:rPr>
          <w:rFonts w:ascii="Times New Roman" w:hAnsi="Times New Roman"/>
          <w:sz w:val="24"/>
          <w:szCs w:val="24"/>
        </w:rPr>
        <w:t xml:space="preserve"> образования – </w:t>
      </w:r>
      <w:r w:rsidRPr="00A1694E">
        <w:rPr>
          <w:rFonts w:ascii="Times New Roman" w:hAnsi="Times New Roman"/>
          <w:sz w:val="24"/>
          <w:szCs w:val="24"/>
        </w:rPr>
        <w:t xml:space="preserve"> в 70-е годы в Сингапуре. В 1985 – Япония начинает реформу образования, 1988 –– Великобритания вводит единые требования к подготовке выпускников. Общие тенденции: возрастает роль образования, которое характеризует уровень развития всего общества и рассматривается как способ выживания человечества, повышается роль семьи. Цели реформ сближаются: повышение качества знаний. Разработана программа ЮНЕСКО «Образование </w:t>
      </w:r>
      <w:r w:rsidRPr="00A1694E">
        <w:rPr>
          <w:rFonts w:ascii="Times New Roman" w:hAnsi="Times New Roman"/>
          <w:sz w:val="24"/>
          <w:szCs w:val="24"/>
          <w:lang w:val="en-US"/>
        </w:rPr>
        <w:t>XXI</w:t>
      </w:r>
      <w:r w:rsidRPr="00A1694E">
        <w:rPr>
          <w:rFonts w:ascii="Times New Roman" w:hAnsi="Times New Roman"/>
          <w:sz w:val="24"/>
          <w:szCs w:val="24"/>
        </w:rPr>
        <w:t xml:space="preserve"> век», в которой прописана ценность образования в течение всей жизни: научиться познавать, делать (компетентность), жить вместе и жить (ЗОЖ, саморазвитие). Происходит интеграция систем образования: цель – создание </w:t>
      </w:r>
      <w:proofErr w:type="spellStart"/>
      <w:r w:rsidRPr="00A1694E">
        <w:rPr>
          <w:rFonts w:ascii="Times New Roman" w:hAnsi="Times New Roman"/>
          <w:sz w:val="24"/>
          <w:szCs w:val="24"/>
        </w:rPr>
        <w:t>конкурентноспособной</w:t>
      </w:r>
      <w:proofErr w:type="spellEnd"/>
      <w:r w:rsidRPr="00A1694E">
        <w:rPr>
          <w:rFonts w:ascii="Times New Roman" w:hAnsi="Times New Roman"/>
          <w:sz w:val="24"/>
          <w:szCs w:val="24"/>
        </w:rPr>
        <w:t xml:space="preserve"> экономики, основанной на научных подходах. 23 страны в 1999 году подписали соглашение об объединении высшего образования</w:t>
      </w:r>
      <w:r w:rsidR="00064A7C">
        <w:rPr>
          <w:rFonts w:ascii="Times New Roman" w:hAnsi="Times New Roman"/>
          <w:sz w:val="24"/>
          <w:szCs w:val="24"/>
        </w:rPr>
        <w:t xml:space="preserve"> («Болонский процесс»)</w:t>
      </w:r>
      <w:r w:rsidRPr="00A1694E">
        <w:rPr>
          <w:rFonts w:ascii="Times New Roman" w:hAnsi="Times New Roman"/>
          <w:sz w:val="24"/>
          <w:szCs w:val="24"/>
        </w:rPr>
        <w:t>. Цель – создание единого европейского пространства высшего образования. Каждый год к процессу присоединяются новые страны, Россия вступила в процесс в 2003 году.</w:t>
      </w:r>
    </w:p>
    <w:p w:rsidR="00A1694E" w:rsidRPr="00A1694E" w:rsidRDefault="00A1694E" w:rsidP="00A169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694E">
        <w:rPr>
          <w:rFonts w:ascii="Times New Roman" w:hAnsi="Times New Roman"/>
          <w:b/>
          <w:sz w:val="24"/>
          <w:szCs w:val="24"/>
        </w:rPr>
        <w:t>Основные направления реформы   образования в России в настоящее время.</w:t>
      </w:r>
    </w:p>
    <w:p w:rsidR="00064A7C" w:rsidRDefault="00064A7C" w:rsidP="00A169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направлениям модернизации относятся: д</w:t>
      </w:r>
      <w:r w:rsidR="00A1694E" w:rsidRPr="00A1694E">
        <w:rPr>
          <w:rFonts w:ascii="Times New Roman" w:hAnsi="Times New Roman"/>
          <w:sz w:val="24"/>
          <w:szCs w:val="24"/>
        </w:rPr>
        <w:t xml:space="preserve">оступность образования, </w:t>
      </w:r>
      <w:proofErr w:type="spellStart"/>
      <w:r w:rsidR="00A1694E" w:rsidRPr="00A1694E">
        <w:rPr>
          <w:rFonts w:ascii="Times New Roman" w:hAnsi="Times New Roman"/>
          <w:sz w:val="24"/>
          <w:szCs w:val="24"/>
        </w:rPr>
        <w:t>децентрация</w:t>
      </w:r>
      <w:proofErr w:type="spellEnd"/>
      <w:r w:rsidR="00A1694E" w:rsidRPr="00A1694E">
        <w:rPr>
          <w:rFonts w:ascii="Times New Roman" w:hAnsi="Times New Roman"/>
          <w:sz w:val="24"/>
          <w:szCs w:val="24"/>
        </w:rPr>
        <w:t xml:space="preserve"> образования, повышение качества образования через изменение условий и процесса, непрерывность образования, гибкость образовательного процесса, стандартизация учебной деятельности и её результата,  увеличение сроков среднего образования, введение новых технологий, повышение статуса образования, повышение ответственности ОУ за результаты, обучение инвалидов и пожилых, реорганизация финансирования, интернационализация образования. </w:t>
      </w:r>
    </w:p>
    <w:p w:rsidR="00A1694E" w:rsidRPr="00A1694E" w:rsidRDefault="00A1694E" w:rsidP="00A169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sz w:val="24"/>
          <w:szCs w:val="24"/>
        </w:rPr>
        <w:t xml:space="preserve">В связи с болонским процессом: введение системы сопоставимых дипломов, ориентировка на двухэтапное высшее образование, введение системы кредитов, повышение мобильности преподавателей и студентов, сотрудничество в вопросах качества, признание важности обучения в течение жизни. </w:t>
      </w:r>
    </w:p>
    <w:p w:rsidR="00A1694E" w:rsidRPr="00A1694E" w:rsidRDefault="00A1694E" w:rsidP="00A169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sz w:val="24"/>
          <w:szCs w:val="24"/>
        </w:rPr>
        <w:t>Должны быть созданы общенациональные программы воспитания, создана новая система повышения квалификации, новая модель высшего образования, развитие непрерывного образования, индивидуализация образования, поддержка одарённых людей.</w:t>
      </w:r>
    </w:p>
    <w:p w:rsidR="00064A7C" w:rsidRDefault="00A1694E" w:rsidP="00A1694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4A7C">
        <w:rPr>
          <w:rFonts w:ascii="Times New Roman" w:hAnsi="Times New Roman"/>
          <w:b/>
          <w:sz w:val="24"/>
          <w:szCs w:val="24"/>
        </w:rPr>
        <w:t>Региональная (Московской области) программа модернизации образования</w:t>
      </w:r>
    </w:p>
    <w:p w:rsidR="00A1694E" w:rsidRPr="00A1694E" w:rsidRDefault="00064A7C" w:rsidP="00A169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Направления  реформы: </w:t>
      </w:r>
      <w:r w:rsidRPr="00064A7C">
        <w:rPr>
          <w:rFonts w:ascii="Times New Roman" w:hAnsi="Times New Roman"/>
          <w:sz w:val="24"/>
          <w:szCs w:val="24"/>
        </w:rPr>
        <w:t>р</w:t>
      </w:r>
      <w:r w:rsidR="00A1694E" w:rsidRPr="00A1694E">
        <w:rPr>
          <w:rFonts w:ascii="Times New Roman" w:hAnsi="Times New Roman"/>
          <w:sz w:val="24"/>
          <w:szCs w:val="24"/>
        </w:rPr>
        <w:t xml:space="preserve">асширение общественного участия в управлении ОУ и оценке качества образовательного процесса, разработка системы оценки качества образования (СОКОМО), создание сети, введение новой системы оплаты труда, переход на нормативное </w:t>
      </w:r>
      <w:proofErr w:type="spellStart"/>
      <w:r w:rsidR="00A1694E" w:rsidRPr="00A1694E">
        <w:rPr>
          <w:rFonts w:ascii="Times New Roman" w:hAnsi="Times New Roman"/>
          <w:sz w:val="24"/>
          <w:szCs w:val="24"/>
        </w:rPr>
        <w:t>подушевое</w:t>
      </w:r>
      <w:proofErr w:type="spellEnd"/>
      <w:r w:rsidR="00A1694E" w:rsidRPr="00A1694E">
        <w:rPr>
          <w:rFonts w:ascii="Times New Roman" w:hAnsi="Times New Roman"/>
          <w:sz w:val="24"/>
          <w:szCs w:val="24"/>
        </w:rPr>
        <w:t xml:space="preserve"> финансирование.</w:t>
      </w:r>
    </w:p>
    <w:p w:rsidR="00A1694E" w:rsidRPr="00A1694E" w:rsidRDefault="00A1694E" w:rsidP="00A169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sz w:val="24"/>
          <w:szCs w:val="24"/>
        </w:rPr>
        <w:t>Направления реформы образования России в образовательной инициативе «Наша новая школа».</w:t>
      </w:r>
    </w:p>
    <w:p w:rsidR="00A1694E" w:rsidRPr="00A1694E" w:rsidRDefault="00A1694E" w:rsidP="00A1694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sz w:val="24"/>
          <w:szCs w:val="24"/>
        </w:rPr>
        <w:t>Требования к общему образованию:</w:t>
      </w:r>
    </w:p>
    <w:p w:rsidR="00A1694E" w:rsidRPr="00A1694E" w:rsidRDefault="00A1694E" w:rsidP="00A1694E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Соответствие целям опережающего развития </w:t>
      </w:r>
    </w:p>
    <w:p w:rsidR="00A1694E" w:rsidRPr="00A1694E" w:rsidRDefault="00A1694E" w:rsidP="00A1694E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Чуткие, внимательные и восприимчивые к интересам школьников, открытые ко всему новому учителя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Новая школьная инфраструктура</w:t>
      </w:r>
    </w:p>
    <w:p w:rsidR="00A1694E" w:rsidRPr="00A1694E" w:rsidRDefault="00A1694E" w:rsidP="00A1694E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Усиление воспитательного потенциала школы, обеспечение индивидуализированного психолого-педагогического сопровождения каждого обучающегося</w:t>
      </w:r>
    </w:p>
    <w:p w:rsidR="00A1694E" w:rsidRPr="00A1694E" w:rsidRDefault="00A1694E" w:rsidP="00A1694E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Создание условий для 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 и  находящихся в трудной жизненной ситуации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Тесное взаимодействие с семьей. Создание открытой и понятной для родителей и общества системы школьного управления</w:t>
      </w:r>
      <w:r w:rsidRPr="00A1694E">
        <w:rPr>
          <w:rFonts w:ascii="Times New Roman" w:hAnsi="Times New Roman"/>
          <w:sz w:val="24"/>
          <w:szCs w:val="24"/>
        </w:rPr>
        <w:t xml:space="preserve">. </w:t>
      </w:r>
    </w:p>
    <w:p w:rsidR="00A1694E" w:rsidRPr="00A1694E" w:rsidRDefault="00A1694E" w:rsidP="00A1694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5 пунктов президентской инициативы</w:t>
      </w:r>
    </w:p>
    <w:p w:rsidR="00A1694E" w:rsidRPr="00A1694E" w:rsidRDefault="00A1694E" w:rsidP="00A1694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lastRenderedPageBreak/>
        <w:t xml:space="preserve">Возможность раскрыть способности, подготовиться к жизни. Обновленное содержание образования. </w:t>
      </w:r>
      <w:r w:rsidRPr="00A1694E">
        <w:rPr>
          <w:rFonts w:ascii="Times New Roman" w:hAnsi="Times New Roman"/>
          <w:bCs/>
          <w:sz w:val="24"/>
          <w:szCs w:val="24"/>
        </w:rPr>
        <w:br/>
        <w:t>Новое поколение образовательных стандартов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Требования к  образовательным стандартам:</w:t>
      </w:r>
      <w:r w:rsidRPr="00A1694E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Pr="00A1694E">
        <w:rPr>
          <w:rFonts w:ascii="Times New Roman" w:hAnsi="Times New Roman"/>
          <w:bCs/>
          <w:sz w:val="24"/>
          <w:szCs w:val="24"/>
        </w:rPr>
        <w:t xml:space="preserve">требования </w:t>
      </w:r>
      <w:proofErr w:type="gramStart"/>
      <w:r w:rsidRPr="00A1694E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A1694E">
        <w:rPr>
          <w:rFonts w:ascii="Times New Roman" w:hAnsi="Times New Roman"/>
          <w:bCs/>
          <w:sz w:val="24"/>
          <w:szCs w:val="24"/>
        </w:rPr>
        <w:t xml:space="preserve"> структур образовательных</w:t>
      </w:r>
    </w:p>
    <w:p w:rsidR="00A1694E" w:rsidRPr="00A1694E" w:rsidRDefault="00A1694E" w:rsidP="00A1694E">
      <w:pPr>
        <w:pStyle w:val="1"/>
        <w:spacing w:after="0" w:line="24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программ,  требования к условиям реализации программ,</w:t>
      </w:r>
      <w:r w:rsidRPr="00A1694E">
        <w:rPr>
          <w:rFonts w:ascii="Times New Roman" w:eastAsia="+mn-ea" w:hAnsi="Times New Roman"/>
          <w:bCs/>
          <w:color w:val="000000"/>
          <w:kern w:val="24"/>
          <w:sz w:val="24"/>
          <w:szCs w:val="24"/>
        </w:rPr>
        <w:t xml:space="preserve"> </w:t>
      </w:r>
      <w:r w:rsidRPr="00A1694E">
        <w:rPr>
          <w:rFonts w:ascii="Times New Roman" w:hAnsi="Times New Roman"/>
          <w:bCs/>
          <w:sz w:val="24"/>
          <w:szCs w:val="24"/>
        </w:rPr>
        <w:t>требования к результатам их освоения.</w:t>
      </w:r>
    </w:p>
    <w:p w:rsidR="00A1694E" w:rsidRPr="00A1694E" w:rsidRDefault="00A1694E" w:rsidP="00A1694E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2. Разветвленная система поиска и поддержки талантливых детей, их сопровождения в течение всего периода становления личности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5"/>
        </w:numPr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Профессиональный</w:t>
      </w:r>
      <w:r w:rsidRPr="00A1694E">
        <w:rPr>
          <w:rFonts w:ascii="Times New Roman" w:hAnsi="Times New Roman"/>
          <w:sz w:val="24"/>
          <w:szCs w:val="24"/>
        </w:rPr>
        <w:t xml:space="preserve"> </w:t>
      </w:r>
      <w:r w:rsidRPr="00A1694E">
        <w:rPr>
          <w:rFonts w:ascii="Times New Roman" w:hAnsi="Times New Roman"/>
          <w:bCs/>
          <w:sz w:val="24"/>
          <w:szCs w:val="24"/>
        </w:rPr>
        <w:t>педагогический отбор</w:t>
      </w:r>
    </w:p>
    <w:p w:rsidR="00A1694E" w:rsidRPr="00A1694E" w:rsidRDefault="00A1694E" w:rsidP="00A1694E">
      <w:pPr>
        <w:pStyle w:val="1"/>
        <w:numPr>
          <w:ilvl w:val="0"/>
          <w:numId w:val="5"/>
        </w:numPr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Педагогическое</w:t>
      </w:r>
      <w:r w:rsidRPr="00A1694E">
        <w:rPr>
          <w:rFonts w:ascii="Times New Roman" w:hAnsi="Times New Roman"/>
          <w:sz w:val="24"/>
          <w:szCs w:val="24"/>
        </w:rPr>
        <w:t xml:space="preserve"> </w:t>
      </w:r>
      <w:r w:rsidRPr="00A1694E">
        <w:rPr>
          <w:rFonts w:ascii="Times New Roman" w:hAnsi="Times New Roman"/>
          <w:bCs/>
          <w:sz w:val="24"/>
          <w:szCs w:val="24"/>
        </w:rPr>
        <w:t>сопровождение</w:t>
      </w:r>
    </w:p>
    <w:p w:rsidR="00A1694E" w:rsidRPr="00A1694E" w:rsidRDefault="00A1694E" w:rsidP="00A1694E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Организация работы во внеурочное время</w:t>
      </w:r>
    </w:p>
    <w:p w:rsidR="00A1694E" w:rsidRPr="00A1694E" w:rsidRDefault="00A1694E" w:rsidP="00A1694E">
      <w:pPr>
        <w:pStyle w:val="1"/>
        <w:numPr>
          <w:ilvl w:val="0"/>
          <w:numId w:val="5"/>
        </w:numPr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94E">
        <w:rPr>
          <w:rFonts w:ascii="Times New Roman" w:hAnsi="Times New Roman"/>
          <w:bCs/>
          <w:sz w:val="24"/>
          <w:szCs w:val="24"/>
        </w:rPr>
        <w:t>Взаимодействии</w:t>
      </w:r>
      <w:proofErr w:type="gramEnd"/>
      <w:r w:rsidRPr="00A1694E">
        <w:rPr>
          <w:rFonts w:ascii="Times New Roman" w:hAnsi="Times New Roman"/>
          <w:bCs/>
          <w:sz w:val="24"/>
          <w:szCs w:val="24"/>
        </w:rPr>
        <w:t xml:space="preserve"> с профильными</w:t>
      </w:r>
      <w:r w:rsidRPr="00A1694E">
        <w:rPr>
          <w:rFonts w:ascii="Times New Roman" w:hAnsi="Times New Roman"/>
          <w:sz w:val="24"/>
          <w:szCs w:val="24"/>
        </w:rPr>
        <w:t xml:space="preserve"> </w:t>
      </w:r>
      <w:r w:rsidRPr="00A1694E">
        <w:rPr>
          <w:rFonts w:ascii="Times New Roman" w:hAnsi="Times New Roman"/>
          <w:bCs/>
          <w:sz w:val="24"/>
          <w:szCs w:val="24"/>
        </w:rPr>
        <w:t>ОУ, ВУЗами,</w:t>
      </w:r>
      <w:r w:rsidRPr="00A1694E">
        <w:rPr>
          <w:rFonts w:ascii="Times New Roman" w:hAnsi="Times New Roman"/>
          <w:sz w:val="24"/>
          <w:szCs w:val="24"/>
        </w:rPr>
        <w:t xml:space="preserve"> </w:t>
      </w:r>
      <w:r w:rsidRPr="00A1694E">
        <w:rPr>
          <w:rFonts w:ascii="Times New Roman" w:hAnsi="Times New Roman"/>
          <w:bCs/>
          <w:sz w:val="24"/>
          <w:szCs w:val="24"/>
        </w:rPr>
        <w:t>профессиональным</w:t>
      </w:r>
      <w:r w:rsidRPr="00A1694E">
        <w:rPr>
          <w:rFonts w:ascii="Times New Roman" w:hAnsi="Times New Roman"/>
          <w:sz w:val="24"/>
          <w:szCs w:val="24"/>
        </w:rPr>
        <w:t xml:space="preserve"> </w:t>
      </w:r>
      <w:r w:rsidRPr="00A1694E">
        <w:rPr>
          <w:rFonts w:ascii="Times New Roman" w:hAnsi="Times New Roman"/>
          <w:bCs/>
          <w:sz w:val="24"/>
          <w:szCs w:val="24"/>
        </w:rPr>
        <w:t xml:space="preserve">миром </w:t>
      </w:r>
    </w:p>
    <w:p w:rsidR="00A1694E" w:rsidRPr="00A1694E" w:rsidRDefault="00A1694E" w:rsidP="00A1694E">
      <w:pPr>
        <w:pStyle w:val="1"/>
        <w:numPr>
          <w:ilvl w:val="0"/>
          <w:numId w:val="5"/>
        </w:numPr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Материально-техническое и информационное обеспечение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5"/>
        </w:numPr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Организация работы с ОД в рамках учебного процесса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3. Система стимулов для лучших педагогов, постоянного повышения их квалификации, пополнения новым поколением учителей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Внедрение системы моральных и материальных стимулов, новой системы оплаты труда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Новая аттестация педагогических и управленческих кадров.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Изменения в системе педагогического образования</w:t>
      </w:r>
    </w:p>
    <w:p w:rsidR="00A1694E" w:rsidRPr="00A1694E" w:rsidRDefault="00A1694E" w:rsidP="00A1694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Изменения в системе подготовки, переподготовки и повышения квалификации педагогических кадров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Привлечение в школу учителей, имеющих базовое непедагогическое образование.</w:t>
      </w:r>
      <w:r w:rsidRPr="00A1694E">
        <w:rPr>
          <w:rFonts w:ascii="Times New Roman" w:hAnsi="Times New Roman"/>
          <w:sz w:val="24"/>
          <w:szCs w:val="24"/>
        </w:rPr>
        <w:t xml:space="preserve">  </w:t>
      </w:r>
    </w:p>
    <w:p w:rsidR="00A1694E" w:rsidRPr="00A1694E" w:rsidRDefault="00A1694E" w:rsidP="00A1694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Достойное пенсионное обеспечение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Обновление квалификационных требований и квалификационных характеристик учителей</w:t>
      </w:r>
    </w:p>
    <w:p w:rsidR="00A1694E" w:rsidRPr="00A1694E" w:rsidRDefault="00A1694E" w:rsidP="00A1694E">
      <w:pPr>
        <w:pStyle w:val="1"/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4. Новые принципы работы школ, порядок их проектирования, строительства и формирования материально-технической базы. </w:t>
      </w:r>
      <w:proofErr w:type="gramStart"/>
      <w:r w:rsidRPr="00A1694E">
        <w:rPr>
          <w:rFonts w:ascii="Times New Roman" w:hAnsi="Times New Roman"/>
          <w:bCs/>
          <w:sz w:val="24"/>
          <w:szCs w:val="24"/>
        </w:rPr>
        <w:t>Находиться в школе должно быть</w:t>
      </w:r>
      <w:proofErr w:type="gramEnd"/>
      <w:r w:rsidRPr="00A1694E">
        <w:rPr>
          <w:rFonts w:ascii="Times New Roman" w:hAnsi="Times New Roman"/>
          <w:bCs/>
          <w:sz w:val="24"/>
          <w:szCs w:val="24"/>
        </w:rPr>
        <w:t xml:space="preserve"> комфортно.</w:t>
      </w:r>
    </w:p>
    <w:p w:rsidR="00A1694E" w:rsidRPr="00A1694E" w:rsidRDefault="00A1694E" w:rsidP="00A1694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Обновление документов, регламентирующих образовательную деятельность  </w:t>
      </w:r>
    </w:p>
    <w:p w:rsidR="00A1694E" w:rsidRPr="00A1694E" w:rsidRDefault="00A1694E" w:rsidP="00A1694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Создание адаптивной  </w:t>
      </w:r>
      <w:proofErr w:type="spellStart"/>
      <w:r w:rsidRPr="00A1694E">
        <w:rPr>
          <w:rFonts w:ascii="Times New Roman" w:hAnsi="Times New Roman"/>
          <w:bCs/>
          <w:sz w:val="24"/>
          <w:szCs w:val="24"/>
        </w:rPr>
        <w:t>безбарьерной</w:t>
      </w:r>
      <w:proofErr w:type="spellEnd"/>
      <w:r w:rsidRPr="00A1694E">
        <w:rPr>
          <w:rFonts w:ascii="Times New Roman" w:hAnsi="Times New Roman"/>
          <w:bCs/>
          <w:sz w:val="24"/>
          <w:szCs w:val="24"/>
        </w:rPr>
        <w:t xml:space="preserve">  среды, </w:t>
      </w:r>
      <w:proofErr w:type="gramStart"/>
      <w:r w:rsidRPr="00A1694E">
        <w:rPr>
          <w:rFonts w:ascii="Times New Roman" w:hAnsi="Times New Roman"/>
          <w:bCs/>
          <w:sz w:val="24"/>
          <w:szCs w:val="24"/>
        </w:rPr>
        <w:t>позволяющая</w:t>
      </w:r>
      <w:proofErr w:type="gramEnd"/>
      <w:r w:rsidRPr="00A1694E">
        <w:rPr>
          <w:rFonts w:ascii="Times New Roman" w:hAnsi="Times New Roman"/>
          <w:bCs/>
          <w:sz w:val="24"/>
          <w:szCs w:val="24"/>
        </w:rPr>
        <w:t xml:space="preserve"> обеспечить полноценную интеграцию детей с ограниченными возможностями здоровья и детей-инвалидов.</w:t>
      </w:r>
    </w:p>
    <w:p w:rsidR="00A1694E" w:rsidRPr="00A1694E" w:rsidRDefault="00A1694E" w:rsidP="00A1694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Обновление  норм проектирования и строительства школьных зданий и сооружений, санитарных правил и нормативов питания,  требований к организации медицинского обслуживания учащихся и  обеспечению школьной безопасности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Самостоятельность образовательных учреждений </w:t>
      </w:r>
    </w:p>
    <w:p w:rsidR="00A1694E" w:rsidRPr="00A1694E" w:rsidRDefault="00A1694E" w:rsidP="00A1694E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Развитие взаимодействия образовательных учреждений с организациями всей социальной сферы</w:t>
      </w:r>
    </w:p>
    <w:p w:rsidR="00A1694E" w:rsidRPr="00A1694E" w:rsidRDefault="00A1694E" w:rsidP="00A1694E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5. К каждому ученику – индивидуальный подход, </w:t>
      </w:r>
      <w:proofErr w:type="spellStart"/>
      <w:r w:rsidRPr="00A1694E">
        <w:rPr>
          <w:rFonts w:ascii="Times New Roman" w:hAnsi="Times New Roman"/>
          <w:bCs/>
          <w:sz w:val="24"/>
          <w:szCs w:val="24"/>
        </w:rPr>
        <w:t>минимизирующий</w:t>
      </w:r>
      <w:proofErr w:type="spellEnd"/>
      <w:r w:rsidRPr="00A1694E">
        <w:rPr>
          <w:rFonts w:ascii="Times New Roman" w:hAnsi="Times New Roman"/>
          <w:bCs/>
          <w:sz w:val="24"/>
          <w:szCs w:val="24"/>
        </w:rPr>
        <w:t xml:space="preserve"> риски для здоровья в процессе обучения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Качественная организация сбалансированного горячего питания, медицинского обслуживания и спортивных занятий школьников </w:t>
      </w:r>
    </w:p>
    <w:p w:rsidR="00A1694E" w:rsidRPr="00A1694E" w:rsidRDefault="00A1694E" w:rsidP="00A1694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Внедрение практики индивидуального обучения, изучение предметов по выбору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Своевременная диспансеризация, реализация профилактических программ </w:t>
      </w:r>
    </w:p>
    <w:p w:rsidR="00A1694E" w:rsidRPr="00A1694E" w:rsidRDefault="00A1694E" w:rsidP="00A1694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Своевременная диспансеризация, реализация профилактических программ </w:t>
      </w:r>
    </w:p>
    <w:p w:rsidR="00A1694E" w:rsidRPr="00A1694E" w:rsidRDefault="00A1694E" w:rsidP="00A1694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 xml:space="preserve">Использование новых технологий  и методик </w:t>
      </w:r>
      <w:proofErr w:type="spellStart"/>
      <w:r w:rsidRPr="00A1694E">
        <w:rPr>
          <w:rFonts w:ascii="Times New Roman" w:hAnsi="Times New Roman"/>
          <w:bCs/>
          <w:sz w:val="24"/>
          <w:szCs w:val="24"/>
        </w:rPr>
        <w:t>здоровьесберегающего</w:t>
      </w:r>
      <w:proofErr w:type="spellEnd"/>
      <w:r w:rsidRPr="00A1694E">
        <w:rPr>
          <w:rFonts w:ascii="Times New Roman" w:hAnsi="Times New Roman"/>
          <w:bCs/>
          <w:sz w:val="24"/>
          <w:szCs w:val="24"/>
        </w:rPr>
        <w:t xml:space="preserve"> обучения</w:t>
      </w:r>
      <w:r w:rsidRPr="00A1694E">
        <w:rPr>
          <w:rFonts w:ascii="Times New Roman" w:hAnsi="Times New Roman"/>
          <w:sz w:val="24"/>
          <w:szCs w:val="24"/>
        </w:rPr>
        <w:t xml:space="preserve"> </w:t>
      </w:r>
    </w:p>
    <w:p w:rsidR="00A1694E" w:rsidRPr="00A1694E" w:rsidRDefault="00A1694E" w:rsidP="00A1694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94E">
        <w:rPr>
          <w:rFonts w:ascii="Times New Roman" w:hAnsi="Times New Roman"/>
          <w:bCs/>
          <w:sz w:val="24"/>
          <w:szCs w:val="24"/>
        </w:rPr>
        <w:t>Общее снижение аудиторной нагрузки в форме классических учебных занятий</w:t>
      </w:r>
      <w:proofErr w:type="gramStart"/>
      <w:r w:rsidRPr="00A1694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1694E" w:rsidRPr="00A1694E" w:rsidRDefault="00A1694E" w:rsidP="00A169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56CF" w:rsidRDefault="002256CF"/>
    <w:sectPr w:rsidR="002256CF" w:rsidSect="002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393"/>
    <w:multiLevelType w:val="hybridMultilevel"/>
    <w:tmpl w:val="9C665A6C"/>
    <w:lvl w:ilvl="0" w:tplc="BEFC72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8790C"/>
    <w:multiLevelType w:val="hybridMultilevel"/>
    <w:tmpl w:val="029EC9FE"/>
    <w:lvl w:ilvl="0" w:tplc="BEFC72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214B2C"/>
    <w:multiLevelType w:val="hybridMultilevel"/>
    <w:tmpl w:val="4BB6F09A"/>
    <w:lvl w:ilvl="0" w:tplc="BEFC72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86879"/>
    <w:multiLevelType w:val="hybridMultilevel"/>
    <w:tmpl w:val="649C4004"/>
    <w:lvl w:ilvl="0" w:tplc="BEFC7258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9F711F1"/>
    <w:multiLevelType w:val="hybridMultilevel"/>
    <w:tmpl w:val="6614A42E"/>
    <w:lvl w:ilvl="0" w:tplc="21868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CF252F"/>
    <w:multiLevelType w:val="hybridMultilevel"/>
    <w:tmpl w:val="442A7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05585"/>
    <w:multiLevelType w:val="hybridMultilevel"/>
    <w:tmpl w:val="3072D5B8"/>
    <w:lvl w:ilvl="0" w:tplc="BEFC7258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6D33F42"/>
    <w:multiLevelType w:val="hybridMultilevel"/>
    <w:tmpl w:val="2E7004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4E"/>
    <w:rsid w:val="00064A7C"/>
    <w:rsid w:val="001C544A"/>
    <w:rsid w:val="002256CF"/>
    <w:rsid w:val="00A1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1694E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5143</Characters>
  <Application>Microsoft Office Word</Application>
  <DocSecurity>0</DocSecurity>
  <Lines>42</Lines>
  <Paragraphs>12</Paragraphs>
  <ScaleCrop>false</ScaleCrop>
  <Company>СПГ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2011-09-22T11:56:00Z</dcterms:created>
  <dcterms:modified xsi:type="dcterms:W3CDTF">2011-09-22T11:56:00Z</dcterms:modified>
</cp:coreProperties>
</file>