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B2" w:rsidRPr="00FE48B2" w:rsidRDefault="00FE48B2" w:rsidP="00FE48B2">
      <w:pPr>
        <w:jc w:val="center"/>
        <w:rPr>
          <w:sz w:val="25"/>
          <w:szCs w:val="25"/>
        </w:rPr>
      </w:pPr>
      <w:r w:rsidRPr="00FE48B2">
        <w:rPr>
          <w:sz w:val="25"/>
          <w:szCs w:val="25"/>
        </w:rPr>
        <w:t>Общие сведения</w:t>
      </w:r>
    </w:p>
    <w:tbl>
      <w:tblPr>
        <w:tblStyle w:val="a9"/>
        <w:tblW w:w="0" w:type="auto"/>
        <w:tblLook w:val="01E0"/>
      </w:tblPr>
      <w:tblGrid>
        <w:gridCol w:w="2628"/>
        <w:gridCol w:w="6943"/>
      </w:tblGrid>
      <w:tr w:rsidR="00FE48B2" w:rsidRPr="00EC0FF2" w:rsidTr="003E3087">
        <w:tc>
          <w:tcPr>
            <w:tcW w:w="2628" w:type="dxa"/>
          </w:tcPr>
          <w:p w:rsidR="00FE48B2" w:rsidRPr="00EC0FF2" w:rsidRDefault="00FE48B2" w:rsidP="003E3087">
            <w:pPr>
              <w:rPr>
                <w:sz w:val="22"/>
                <w:szCs w:val="22"/>
              </w:rPr>
            </w:pPr>
            <w:r w:rsidRPr="00EC0FF2">
              <w:rPr>
                <w:sz w:val="22"/>
                <w:szCs w:val="22"/>
              </w:rPr>
              <w:t>Район (город)</w:t>
            </w:r>
          </w:p>
        </w:tc>
        <w:tc>
          <w:tcPr>
            <w:tcW w:w="6943" w:type="dxa"/>
          </w:tcPr>
          <w:p w:rsidR="00FE48B2" w:rsidRPr="00EC0FF2" w:rsidRDefault="00FE48B2" w:rsidP="003E3087">
            <w:pPr>
              <w:rPr>
                <w:sz w:val="22"/>
                <w:szCs w:val="22"/>
              </w:rPr>
            </w:pPr>
            <w:r w:rsidRPr="00EC0FF2">
              <w:rPr>
                <w:sz w:val="22"/>
                <w:szCs w:val="22"/>
              </w:rPr>
              <w:t>Сергиев Посад</w:t>
            </w:r>
          </w:p>
        </w:tc>
      </w:tr>
      <w:tr w:rsidR="00FE48B2" w:rsidRPr="00EC0FF2" w:rsidTr="003E3087">
        <w:tc>
          <w:tcPr>
            <w:tcW w:w="2628" w:type="dxa"/>
          </w:tcPr>
          <w:p w:rsidR="00FE48B2" w:rsidRPr="00EC0FF2" w:rsidRDefault="00FE48B2" w:rsidP="003E3087">
            <w:pPr>
              <w:rPr>
                <w:sz w:val="22"/>
                <w:szCs w:val="22"/>
              </w:rPr>
            </w:pPr>
            <w:r w:rsidRPr="00EC0FF2">
              <w:rPr>
                <w:sz w:val="22"/>
                <w:szCs w:val="22"/>
              </w:rPr>
              <w:t>Фамилия</w:t>
            </w:r>
          </w:p>
        </w:tc>
        <w:tc>
          <w:tcPr>
            <w:tcW w:w="6943" w:type="dxa"/>
          </w:tcPr>
          <w:p w:rsidR="00FE48B2" w:rsidRPr="00EC0FF2" w:rsidRDefault="00FE48B2" w:rsidP="003E3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</w:t>
            </w:r>
            <w:r w:rsidRPr="00EC0FF2">
              <w:rPr>
                <w:sz w:val="22"/>
                <w:szCs w:val="22"/>
              </w:rPr>
              <w:t>ова</w:t>
            </w:r>
          </w:p>
        </w:tc>
      </w:tr>
      <w:tr w:rsidR="00FE48B2" w:rsidRPr="00EC0FF2" w:rsidTr="003E3087">
        <w:tc>
          <w:tcPr>
            <w:tcW w:w="2628" w:type="dxa"/>
          </w:tcPr>
          <w:p w:rsidR="00FE48B2" w:rsidRPr="00EC0FF2" w:rsidRDefault="00FE48B2" w:rsidP="003E3087">
            <w:pPr>
              <w:rPr>
                <w:sz w:val="22"/>
                <w:szCs w:val="22"/>
              </w:rPr>
            </w:pPr>
            <w:r w:rsidRPr="00EC0FF2">
              <w:rPr>
                <w:sz w:val="22"/>
                <w:szCs w:val="22"/>
              </w:rPr>
              <w:t>Имя</w:t>
            </w:r>
          </w:p>
        </w:tc>
        <w:tc>
          <w:tcPr>
            <w:tcW w:w="6943" w:type="dxa"/>
          </w:tcPr>
          <w:p w:rsidR="00FE48B2" w:rsidRPr="00EC0FF2" w:rsidRDefault="00FE48B2" w:rsidP="003E3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</w:tc>
      </w:tr>
      <w:tr w:rsidR="00FE48B2" w:rsidRPr="00EC0FF2" w:rsidTr="003E3087">
        <w:tc>
          <w:tcPr>
            <w:tcW w:w="2628" w:type="dxa"/>
          </w:tcPr>
          <w:p w:rsidR="00FE48B2" w:rsidRPr="00EC0FF2" w:rsidRDefault="00FE48B2" w:rsidP="003E3087">
            <w:pPr>
              <w:rPr>
                <w:sz w:val="22"/>
                <w:szCs w:val="22"/>
              </w:rPr>
            </w:pPr>
            <w:r w:rsidRPr="00EC0FF2">
              <w:rPr>
                <w:sz w:val="22"/>
                <w:szCs w:val="22"/>
              </w:rPr>
              <w:t>Отчество</w:t>
            </w:r>
          </w:p>
        </w:tc>
        <w:tc>
          <w:tcPr>
            <w:tcW w:w="6943" w:type="dxa"/>
          </w:tcPr>
          <w:p w:rsidR="00FE48B2" w:rsidRPr="00EC0FF2" w:rsidRDefault="00FE48B2" w:rsidP="003E3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</w:t>
            </w:r>
            <w:r w:rsidRPr="00EC0FF2">
              <w:rPr>
                <w:sz w:val="22"/>
                <w:szCs w:val="22"/>
              </w:rPr>
              <w:t>вна</w:t>
            </w:r>
          </w:p>
        </w:tc>
      </w:tr>
      <w:tr w:rsidR="00FE48B2" w:rsidRPr="00EC0FF2" w:rsidTr="003E3087">
        <w:tc>
          <w:tcPr>
            <w:tcW w:w="2628" w:type="dxa"/>
          </w:tcPr>
          <w:p w:rsidR="00FE48B2" w:rsidRPr="00EC0FF2" w:rsidRDefault="00FE48B2" w:rsidP="00FE48B2">
            <w:pPr>
              <w:rPr>
                <w:sz w:val="22"/>
                <w:szCs w:val="22"/>
              </w:rPr>
            </w:pPr>
            <w:r w:rsidRPr="00EC0FF2">
              <w:rPr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6943" w:type="dxa"/>
            <w:vAlign w:val="center"/>
          </w:tcPr>
          <w:p w:rsidR="00FE48B2" w:rsidRPr="00EC0FF2" w:rsidRDefault="00FE48B2" w:rsidP="00FE4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19.02.1979</w:t>
            </w:r>
            <w:r w:rsidRPr="00EC0FF2">
              <w:rPr>
                <w:sz w:val="22"/>
                <w:szCs w:val="22"/>
              </w:rPr>
              <w:t xml:space="preserve"> г.</w:t>
            </w:r>
          </w:p>
        </w:tc>
      </w:tr>
      <w:tr w:rsidR="00FE48B2" w:rsidRPr="00EC0FF2" w:rsidTr="003E3087">
        <w:tc>
          <w:tcPr>
            <w:tcW w:w="2628" w:type="dxa"/>
          </w:tcPr>
          <w:p w:rsidR="00FE48B2" w:rsidRPr="00EC0FF2" w:rsidRDefault="00FE48B2" w:rsidP="003E3087">
            <w:pPr>
              <w:rPr>
                <w:sz w:val="22"/>
                <w:szCs w:val="22"/>
              </w:rPr>
            </w:pPr>
            <w:r w:rsidRPr="00EC0FF2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6943" w:type="dxa"/>
          </w:tcPr>
          <w:p w:rsidR="00FE48B2" w:rsidRPr="00EC0FF2" w:rsidRDefault="00FE48B2" w:rsidP="003E3087">
            <w:pPr>
              <w:rPr>
                <w:sz w:val="22"/>
                <w:szCs w:val="22"/>
              </w:rPr>
            </w:pPr>
            <w:r w:rsidRPr="00EC0FF2">
              <w:rPr>
                <w:sz w:val="22"/>
                <w:szCs w:val="22"/>
              </w:rPr>
              <w:t>г. Сергиев Посад</w:t>
            </w:r>
          </w:p>
        </w:tc>
      </w:tr>
      <w:tr w:rsidR="00FE48B2" w:rsidRPr="00EC0FF2" w:rsidTr="00073E5C">
        <w:tc>
          <w:tcPr>
            <w:tcW w:w="2628" w:type="dxa"/>
          </w:tcPr>
          <w:p w:rsidR="00FE48B2" w:rsidRPr="00EC0FF2" w:rsidRDefault="00FE48B2" w:rsidP="003E3087">
            <w:pPr>
              <w:rPr>
                <w:sz w:val="22"/>
                <w:szCs w:val="22"/>
              </w:rPr>
            </w:pPr>
            <w:r w:rsidRPr="00EC0FF2">
              <w:rPr>
                <w:sz w:val="22"/>
                <w:szCs w:val="22"/>
              </w:rPr>
              <w:t>Должность (по штатному расписанию)</w:t>
            </w:r>
          </w:p>
        </w:tc>
        <w:tc>
          <w:tcPr>
            <w:tcW w:w="6943" w:type="dxa"/>
            <w:vAlign w:val="center"/>
          </w:tcPr>
          <w:p w:rsidR="00FE48B2" w:rsidRPr="00EC0FF2" w:rsidRDefault="00FE48B2" w:rsidP="003E3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FE48B2" w:rsidRPr="00EC0FF2" w:rsidTr="00073E5C">
        <w:tc>
          <w:tcPr>
            <w:tcW w:w="2628" w:type="dxa"/>
          </w:tcPr>
          <w:p w:rsidR="00FE48B2" w:rsidRPr="00EC0FF2" w:rsidRDefault="00FE48B2" w:rsidP="003E3087">
            <w:pPr>
              <w:rPr>
                <w:sz w:val="22"/>
                <w:szCs w:val="22"/>
              </w:rPr>
            </w:pPr>
            <w:r w:rsidRPr="00EC0FF2">
              <w:rPr>
                <w:sz w:val="22"/>
                <w:szCs w:val="22"/>
              </w:rPr>
              <w:t>Место работы (название учебного заведения по уставу)</w:t>
            </w:r>
          </w:p>
        </w:tc>
        <w:tc>
          <w:tcPr>
            <w:tcW w:w="6943" w:type="dxa"/>
            <w:vAlign w:val="center"/>
          </w:tcPr>
          <w:p w:rsidR="00FE48B2" w:rsidRPr="00EC0FF2" w:rsidRDefault="00FE48B2" w:rsidP="003E3087">
            <w:pPr>
              <w:rPr>
                <w:sz w:val="22"/>
                <w:szCs w:val="22"/>
              </w:rPr>
            </w:pPr>
            <w:r w:rsidRPr="00EC0FF2">
              <w:rPr>
                <w:sz w:val="22"/>
                <w:szCs w:val="22"/>
              </w:rPr>
              <w:t>МОУ “Гимназия №5 г. Сергиева Посада”</w:t>
            </w:r>
          </w:p>
        </w:tc>
      </w:tr>
      <w:tr w:rsidR="00FE48B2" w:rsidRPr="00EC0FF2" w:rsidTr="00073E5C">
        <w:tc>
          <w:tcPr>
            <w:tcW w:w="2628" w:type="dxa"/>
          </w:tcPr>
          <w:p w:rsidR="00FE48B2" w:rsidRPr="00EC0FF2" w:rsidRDefault="00FE48B2" w:rsidP="003E3087">
            <w:pPr>
              <w:rPr>
                <w:sz w:val="22"/>
                <w:szCs w:val="22"/>
              </w:rPr>
            </w:pPr>
            <w:r w:rsidRPr="00EC0FF2">
              <w:rPr>
                <w:sz w:val="22"/>
                <w:szCs w:val="22"/>
              </w:rPr>
              <w:t>Педагогический стаж (полных лет на момент заполнения анкеты)</w:t>
            </w:r>
          </w:p>
        </w:tc>
        <w:tc>
          <w:tcPr>
            <w:tcW w:w="6943" w:type="dxa"/>
            <w:vAlign w:val="center"/>
          </w:tcPr>
          <w:p w:rsidR="00FE48B2" w:rsidRPr="00EC0FF2" w:rsidRDefault="00FE48B2" w:rsidP="003E3087">
            <w:pPr>
              <w:rPr>
                <w:sz w:val="22"/>
                <w:szCs w:val="22"/>
              </w:rPr>
            </w:pPr>
            <w:r w:rsidRPr="00EC0FF2">
              <w:rPr>
                <w:sz w:val="22"/>
                <w:szCs w:val="22"/>
              </w:rPr>
              <w:t>9лет</w:t>
            </w:r>
          </w:p>
        </w:tc>
      </w:tr>
      <w:tr w:rsidR="00FE48B2" w:rsidRPr="00EC0FF2" w:rsidTr="00073E5C">
        <w:tc>
          <w:tcPr>
            <w:tcW w:w="2628" w:type="dxa"/>
          </w:tcPr>
          <w:p w:rsidR="00FE48B2" w:rsidRPr="00EC0FF2" w:rsidRDefault="00FE48B2" w:rsidP="003E3087">
            <w:pPr>
              <w:rPr>
                <w:sz w:val="22"/>
                <w:szCs w:val="22"/>
              </w:rPr>
            </w:pPr>
            <w:r w:rsidRPr="00EC0FF2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6943" w:type="dxa"/>
            <w:vAlign w:val="center"/>
          </w:tcPr>
          <w:p w:rsidR="00FE48B2" w:rsidRPr="00EC0FF2" w:rsidRDefault="00FE48B2" w:rsidP="003E3087">
            <w:pPr>
              <w:rPr>
                <w:sz w:val="22"/>
                <w:szCs w:val="22"/>
              </w:rPr>
            </w:pPr>
            <w:r w:rsidRPr="00EC0FF2">
              <w:rPr>
                <w:sz w:val="22"/>
                <w:szCs w:val="22"/>
              </w:rPr>
              <w:t>первая</w:t>
            </w:r>
          </w:p>
        </w:tc>
      </w:tr>
      <w:tr w:rsidR="00FE48B2" w:rsidRPr="00EC0FF2" w:rsidTr="00073E5C">
        <w:tc>
          <w:tcPr>
            <w:tcW w:w="2628" w:type="dxa"/>
          </w:tcPr>
          <w:p w:rsidR="00FE48B2" w:rsidRPr="00EC0FF2" w:rsidRDefault="00FE48B2" w:rsidP="00FE48B2">
            <w:pPr>
              <w:rPr>
                <w:sz w:val="22"/>
                <w:szCs w:val="22"/>
              </w:rPr>
            </w:pPr>
            <w:r w:rsidRPr="00EC0FF2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6943" w:type="dxa"/>
            <w:vAlign w:val="center"/>
          </w:tcPr>
          <w:p w:rsidR="00FE48B2" w:rsidRDefault="00FE48B2" w:rsidP="003E3087">
            <w:pPr>
              <w:rPr>
                <w:sz w:val="22"/>
                <w:szCs w:val="22"/>
              </w:rPr>
            </w:pPr>
            <w:r w:rsidRPr="00A10501">
              <w:rPr>
                <w:sz w:val="22"/>
                <w:szCs w:val="22"/>
              </w:rPr>
              <w:t>первое высшее</w:t>
            </w:r>
            <w:r>
              <w:rPr>
                <w:sz w:val="22"/>
                <w:szCs w:val="22"/>
              </w:rPr>
              <w:t>:</w:t>
            </w:r>
            <w:r w:rsidRPr="00A10501">
              <w:rPr>
                <w:sz w:val="22"/>
                <w:szCs w:val="22"/>
              </w:rPr>
              <w:t xml:space="preserve">   МПГУ, факультет начальных классов, специальность – педагогика и методика начального образования</w:t>
            </w:r>
            <w:r w:rsidR="001E1EA2">
              <w:rPr>
                <w:sz w:val="22"/>
                <w:szCs w:val="22"/>
              </w:rPr>
              <w:t>, специализация – психологическое консультирование</w:t>
            </w:r>
            <w:r w:rsidRPr="00A10501">
              <w:rPr>
                <w:sz w:val="22"/>
                <w:szCs w:val="22"/>
              </w:rPr>
              <w:t xml:space="preserve">;           </w:t>
            </w:r>
          </w:p>
          <w:p w:rsidR="00FE48B2" w:rsidRPr="00EC0FF2" w:rsidRDefault="00FE48B2" w:rsidP="001E1EA2">
            <w:pPr>
              <w:rPr>
                <w:sz w:val="22"/>
                <w:szCs w:val="22"/>
              </w:rPr>
            </w:pPr>
            <w:r w:rsidRPr="00A10501">
              <w:rPr>
                <w:sz w:val="22"/>
                <w:szCs w:val="22"/>
              </w:rPr>
              <w:t>второе высшее: Институт переподготовки педагогических кадров МПГУ, специальность – практическая психология.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E48B2" w:rsidRPr="00EC0FF2" w:rsidTr="00FE48B2">
        <w:tblPrEx>
          <w:tblLook w:val="04A0"/>
        </w:tblPrEx>
        <w:tc>
          <w:tcPr>
            <w:tcW w:w="2628" w:type="dxa"/>
          </w:tcPr>
          <w:p w:rsidR="00FE48B2" w:rsidRPr="00EC0FF2" w:rsidRDefault="00FE48B2" w:rsidP="003E3087">
            <w:pPr>
              <w:rPr>
                <w:sz w:val="22"/>
                <w:szCs w:val="22"/>
              </w:rPr>
            </w:pPr>
            <w:r w:rsidRPr="00EC0FF2">
              <w:rPr>
                <w:sz w:val="22"/>
                <w:szCs w:val="22"/>
              </w:rPr>
              <w:t>Рабочий адрес</w:t>
            </w:r>
          </w:p>
        </w:tc>
        <w:tc>
          <w:tcPr>
            <w:tcW w:w="6943" w:type="dxa"/>
          </w:tcPr>
          <w:p w:rsidR="00FE48B2" w:rsidRPr="00EC0FF2" w:rsidRDefault="00FE48B2" w:rsidP="003E3087">
            <w:pPr>
              <w:rPr>
                <w:sz w:val="22"/>
                <w:szCs w:val="22"/>
              </w:rPr>
            </w:pPr>
            <w:r w:rsidRPr="00EC0FF2">
              <w:rPr>
                <w:sz w:val="22"/>
                <w:szCs w:val="22"/>
              </w:rPr>
              <w:t xml:space="preserve">Сергиев Посад МО, </w:t>
            </w:r>
            <w:proofErr w:type="spellStart"/>
            <w:r w:rsidRPr="00EC0FF2">
              <w:rPr>
                <w:sz w:val="22"/>
                <w:szCs w:val="22"/>
              </w:rPr>
              <w:t>Хотьковский</w:t>
            </w:r>
            <w:proofErr w:type="spellEnd"/>
            <w:r w:rsidRPr="00EC0FF2">
              <w:rPr>
                <w:sz w:val="22"/>
                <w:szCs w:val="22"/>
              </w:rPr>
              <w:t xml:space="preserve"> проезд, 16</w:t>
            </w:r>
          </w:p>
        </w:tc>
      </w:tr>
      <w:tr w:rsidR="00FE48B2" w:rsidRPr="00EC0FF2" w:rsidTr="00FE48B2">
        <w:tblPrEx>
          <w:tblLook w:val="04A0"/>
        </w:tblPrEx>
        <w:tc>
          <w:tcPr>
            <w:tcW w:w="2628" w:type="dxa"/>
          </w:tcPr>
          <w:p w:rsidR="00FE48B2" w:rsidRPr="00EC0FF2" w:rsidRDefault="00FE48B2" w:rsidP="003E3087">
            <w:pPr>
              <w:rPr>
                <w:sz w:val="22"/>
                <w:szCs w:val="22"/>
              </w:rPr>
            </w:pPr>
            <w:r w:rsidRPr="00EC0FF2">
              <w:rPr>
                <w:sz w:val="22"/>
                <w:szCs w:val="22"/>
              </w:rPr>
              <w:t>Рабочий телефон</w:t>
            </w:r>
          </w:p>
        </w:tc>
        <w:tc>
          <w:tcPr>
            <w:tcW w:w="6943" w:type="dxa"/>
          </w:tcPr>
          <w:p w:rsidR="00FE48B2" w:rsidRPr="00EC0FF2" w:rsidRDefault="00FE48B2" w:rsidP="003E3087">
            <w:pPr>
              <w:rPr>
                <w:sz w:val="22"/>
                <w:szCs w:val="22"/>
              </w:rPr>
            </w:pPr>
            <w:r w:rsidRPr="00EC0FF2">
              <w:rPr>
                <w:sz w:val="22"/>
                <w:szCs w:val="22"/>
              </w:rPr>
              <w:t>5404352</w:t>
            </w:r>
          </w:p>
        </w:tc>
      </w:tr>
      <w:tr w:rsidR="00FE48B2" w:rsidRPr="00EC0FF2" w:rsidTr="00FE48B2">
        <w:tblPrEx>
          <w:tblLook w:val="04A0"/>
        </w:tblPrEx>
        <w:tc>
          <w:tcPr>
            <w:tcW w:w="2628" w:type="dxa"/>
          </w:tcPr>
          <w:p w:rsidR="00FE48B2" w:rsidRPr="00EC0FF2" w:rsidRDefault="00FE48B2" w:rsidP="003E3087">
            <w:pPr>
              <w:rPr>
                <w:sz w:val="22"/>
                <w:szCs w:val="22"/>
              </w:rPr>
            </w:pPr>
            <w:r w:rsidRPr="00EC0FF2">
              <w:rPr>
                <w:sz w:val="22"/>
                <w:szCs w:val="22"/>
              </w:rPr>
              <w:t>Домашний телефон</w:t>
            </w:r>
          </w:p>
        </w:tc>
        <w:tc>
          <w:tcPr>
            <w:tcW w:w="6943" w:type="dxa"/>
          </w:tcPr>
          <w:p w:rsidR="00FE48B2" w:rsidRPr="00EC0FF2" w:rsidRDefault="00FE48B2" w:rsidP="003E3087">
            <w:pPr>
              <w:rPr>
                <w:sz w:val="22"/>
                <w:szCs w:val="22"/>
              </w:rPr>
            </w:pPr>
            <w:r w:rsidRPr="00EC0FF2">
              <w:rPr>
                <w:sz w:val="22"/>
                <w:szCs w:val="22"/>
              </w:rPr>
              <w:t>540</w:t>
            </w:r>
            <w:r>
              <w:rPr>
                <w:sz w:val="22"/>
                <w:szCs w:val="22"/>
              </w:rPr>
              <w:t>2159</w:t>
            </w:r>
          </w:p>
        </w:tc>
      </w:tr>
      <w:tr w:rsidR="00FE48B2" w:rsidRPr="00EC0FF2" w:rsidTr="00FE48B2">
        <w:tblPrEx>
          <w:tblLook w:val="04A0"/>
        </w:tblPrEx>
        <w:tc>
          <w:tcPr>
            <w:tcW w:w="2628" w:type="dxa"/>
          </w:tcPr>
          <w:p w:rsidR="00FE48B2" w:rsidRPr="00EC0FF2" w:rsidRDefault="00FE48B2" w:rsidP="003E3087">
            <w:pPr>
              <w:rPr>
                <w:sz w:val="22"/>
                <w:szCs w:val="22"/>
              </w:rPr>
            </w:pPr>
            <w:r w:rsidRPr="00EC0FF2"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6943" w:type="dxa"/>
          </w:tcPr>
          <w:p w:rsidR="00FE48B2" w:rsidRPr="00EC0FF2" w:rsidRDefault="00FE48B2" w:rsidP="003E3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8-926-228-06-61</w:t>
            </w:r>
          </w:p>
        </w:tc>
      </w:tr>
      <w:tr w:rsidR="00FE48B2" w:rsidRPr="00EC0FF2" w:rsidTr="00FE48B2">
        <w:tblPrEx>
          <w:tblLook w:val="04A0"/>
        </w:tblPrEx>
        <w:tc>
          <w:tcPr>
            <w:tcW w:w="2628" w:type="dxa"/>
          </w:tcPr>
          <w:p w:rsidR="00FE48B2" w:rsidRPr="00EC0FF2" w:rsidRDefault="00FE48B2" w:rsidP="003E3087">
            <w:pPr>
              <w:rPr>
                <w:sz w:val="22"/>
                <w:szCs w:val="22"/>
              </w:rPr>
            </w:pPr>
            <w:r w:rsidRPr="00EC0FF2">
              <w:rPr>
                <w:sz w:val="22"/>
                <w:szCs w:val="22"/>
              </w:rPr>
              <w:t>Рабочая электронная почта</w:t>
            </w:r>
          </w:p>
        </w:tc>
        <w:tc>
          <w:tcPr>
            <w:tcW w:w="6943" w:type="dxa"/>
          </w:tcPr>
          <w:p w:rsidR="00FE48B2" w:rsidRPr="00EC0FF2" w:rsidRDefault="00FE48B2" w:rsidP="003E3087">
            <w:pPr>
              <w:rPr>
                <w:sz w:val="22"/>
                <w:szCs w:val="22"/>
              </w:rPr>
            </w:pPr>
            <w:r w:rsidRPr="00EC0FF2">
              <w:rPr>
                <w:sz w:val="22"/>
                <w:szCs w:val="22"/>
                <w:lang w:val="en-US"/>
              </w:rPr>
              <w:t>gymnasia</w:t>
            </w:r>
            <w:r w:rsidRPr="00EC0FF2">
              <w:rPr>
                <w:sz w:val="22"/>
                <w:szCs w:val="22"/>
              </w:rPr>
              <w:t>5@</w:t>
            </w:r>
            <w:r w:rsidRPr="00EC0FF2">
              <w:rPr>
                <w:sz w:val="22"/>
                <w:szCs w:val="22"/>
                <w:lang w:val="en-US"/>
              </w:rPr>
              <w:t>mail</w:t>
            </w:r>
            <w:r w:rsidRPr="00EC0FF2">
              <w:rPr>
                <w:sz w:val="22"/>
                <w:szCs w:val="22"/>
              </w:rPr>
              <w:t>.</w:t>
            </w:r>
            <w:proofErr w:type="spellStart"/>
            <w:r w:rsidRPr="00EC0FF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FE48B2" w:rsidRPr="00EC0FF2" w:rsidRDefault="00FE48B2" w:rsidP="003E3087">
            <w:pPr>
              <w:rPr>
                <w:sz w:val="22"/>
                <w:szCs w:val="22"/>
              </w:rPr>
            </w:pPr>
          </w:p>
        </w:tc>
      </w:tr>
      <w:tr w:rsidR="00FE48B2" w:rsidRPr="00EC0FF2" w:rsidTr="00FE48B2">
        <w:tblPrEx>
          <w:tblLook w:val="04A0"/>
        </w:tblPrEx>
        <w:tc>
          <w:tcPr>
            <w:tcW w:w="2628" w:type="dxa"/>
          </w:tcPr>
          <w:p w:rsidR="00FE48B2" w:rsidRPr="00EC0FF2" w:rsidRDefault="00FE48B2" w:rsidP="003E3087">
            <w:pPr>
              <w:rPr>
                <w:sz w:val="22"/>
                <w:szCs w:val="22"/>
              </w:rPr>
            </w:pPr>
            <w:r w:rsidRPr="00EC0FF2">
              <w:rPr>
                <w:sz w:val="22"/>
                <w:szCs w:val="22"/>
              </w:rPr>
              <w:t>Личная электронная почта</w:t>
            </w:r>
          </w:p>
        </w:tc>
        <w:tc>
          <w:tcPr>
            <w:tcW w:w="6943" w:type="dxa"/>
          </w:tcPr>
          <w:p w:rsidR="00FE48B2" w:rsidRPr="00EC0FF2" w:rsidRDefault="00FE48B2" w:rsidP="003E3087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lenafox</w:t>
            </w:r>
            <w:proofErr w:type="spellEnd"/>
            <w:r>
              <w:rPr>
                <w:sz w:val="22"/>
                <w:szCs w:val="22"/>
                <w:lang w:val="en-US"/>
              </w:rPr>
              <w:t>@</w:t>
            </w:r>
            <w:proofErr w:type="spellStart"/>
            <w:r>
              <w:rPr>
                <w:sz w:val="22"/>
                <w:szCs w:val="22"/>
                <w:lang w:val="de-DE"/>
              </w:rPr>
              <w:t>bk</w:t>
            </w:r>
            <w:proofErr w:type="spellEnd"/>
            <w:r w:rsidRPr="00EC0FF2">
              <w:rPr>
                <w:sz w:val="22"/>
                <w:szCs w:val="22"/>
                <w:lang w:val="en-US"/>
              </w:rPr>
              <w:t>.</w:t>
            </w:r>
            <w:proofErr w:type="spellStart"/>
            <w:r w:rsidRPr="00EC0FF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FE48B2" w:rsidRDefault="00FE48B2">
      <w:pPr>
        <w:rPr>
          <w:sz w:val="25"/>
          <w:szCs w:val="25"/>
        </w:rPr>
      </w:pPr>
    </w:p>
    <w:p w:rsidR="000979C1" w:rsidRPr="00393D17" w:rsidRDefault="00480FBF">
      <w:pPr>
        <w:rPr>
          <w:sz w:val="25"/>
          <w:szCs w:val="25"/>
        </w:rPr>
      </w:pPr>
      <w:r w:rsidRPr="00393D17">
        <w:rPr>
          <w:sz w:val="25"/>
          <w:szCs w:val="25"/>
        </w:rPr>
        <w:t>«Где вы нашли таких детей?» - с</w:t>
      </w:r>
      <w:r w:rsidR="00FE31C9" w:rsidRPr="00393D17">
        <w:rPr>
          <w:sz w:val="25"/>
          <w:szCs w:val="25"/>
        </w:rPr>
        <w:t xml:space="preserve">просила </w:t>
      </w:r>
      <w:r w:rsidR="00AF1ADB" w:rsidRPr="00393D17">
        <w:rPr>
          <w:sz w:val="25"/>
          <w:szCs w:val="25"/>
        </w:rPr>
        <w:t>одна гостья</w:t>
      </w:r>
      <w:r w:rsidR="00FE31C9" w:rsidRPr="00393D17">
        <w:rPr>
          <w:sz w:val="25"/>
          <w:szCs w:val="25"/>
        </w:rPr>
        <w:t xml:space="preserve">, которая пришла к нам на круглый стол. К нам – это в гимназию №5 г. Сергиева Посада. Круглый стол - в программе </w:t>
      </w:r>
      <w:r w:rsidR="00FE31C9" w:rsidRPr="00CD71C6">
        <w:rPr>
          <w:b/>
          <w:sz w:val="25"/>
          <w:szCs w:val="25"/>
        </w:rPr>
        <w:t>благотворительной акции-презентации «Нельзя не читать, нельзя не купить»</w:t>
      </w:r>
      <w:r w:rsidR="00737C8E" w:rsidRPr="00393D17">
        <w:rPr>
          <w:sz w:val="25"/>
          <w:szCs w:val="25"/>
        </w:rPr>
        <w:t xml:space="preserve"> в помощь детям, б</w:t>
      </w:r>
      <w:r w:rsidR="003122EA" w:rsidRPr="00393D17">
        <w:rPr>
          <w:sz w:val="25"/>
          <w:szCs w:val="25"/>
        </w:rPr>
        <w:t>ольным онкологическими заболеван</w:t>
      </w:r>
      <w:r w:rsidR="00737C8E" w:rsidRPr="00393D17">
        <w:rPr>
          <w:sz w:val="25"/>
          <w:szCs w:val="25"/>
        </w:rPr>
        <w:t>иями</w:t>
      </w:r>
      <w:r w:rsidR="00FE31C9" w:rsidRPr="00393D17">
        <w:rPr>
          <w:sz w:val="25"/>
          <w:szCs w:val="25"/>
        </w:rPr>
        <w:t xml:space="preserve">. </w:t>
      </w:r>
      <w:r w:rsidR="00AF1ADB" w:rsidRPr="00393D17">
        <w:rPr>
          <w:sz w:val="25"/>
          <w:szCs w:val="25"/>
        </w:rPr>
        <w:t>А м</w:t>
      </w:r>
      <w:r w:rsidR="00FE31C9" w:rsidRPr="00393D17">
        <w:rPr>
          <w:sz w:val="25"/>
          <w:szCs w:val="25"/>
        </w:rPr>
        <w:t xml:space="preserve">ы </w:t>
      </w:r>
      <w:r w:rsidR="008B35FA" w:rsidRPr="00393D17">
        <w:rPr>
          <w:sz w:val="25"/>
          <w:szCs w:val="25"/>
        </w:rPr>
        <w:t xml:space="preserve">и </w:t>
      </w:r>
      <w:r w:rsidR="00FE31C9" w:rsidRPr="00393D17">
        <w:rPr>
          <w:sz w:val="25"/>
          <w:szCs w:val="25"/>
        </w:rPr>
        <w:t xml:space="preserve">сами не знали, что наши </w:t>
      </w:r>
      <w:r w:rsidR="00737C8E" w:rsidRPr="00393D17">
        <w:rPr>
          <w:sz w:val="25"/>
          <w:szCs w:val="25"/>
        </w:rPr>
        <w:t>гимназисты</w:t>
      </w:r>
      <w:r w:rsidR="00FE31C9" w:rsidRPr="00393D17">
        <w:rPr>
          <w:sz w:val="25"/>
          <w:szCs w:val="25"/>
        </w:rPr>
        <w:t xml:space="preserve"> способны на</w:t>
      </w:r>
      <w:r w:rsidR="008B35FA" w:rsidRPr="00393D17">
        <w:rPr>
          <w:sz w:val="25"/>
          <w:szCs w:val="25"/>
        </w:rPr>
        <w:t xml:space="preserve"> такое…</w:t>
      </w:r>
      <w:r w:rsidR="00FE31C9" w:rsidRPr="00393D17">
        <w:rPr>
          <w:sz w:val="25"/>
          <w:szCs w:val="25"/>
        </w:rPr>
        <w:t xml:space="preserve"> </w:t>
      </w:r>
    </w:p>
    <w:p w:rsidR="001D16BC" w:rsidRPr="00393D17" w:rsidRDefault="001D16BC">
      <w:pPr>
        <w:rPr>
          <w:sz w:val="25"/>
          <w:szCs w:val="25"/>
        </w:rPr>
      </w:pPr>
      <w:r w:rsidRPr="00393D17">
        <w:rPr>
          <w:sz w:val="25"/>
          <w:szCs w:val="25"/>
        </w:rPr>
        <w:t xml:space="preserve">Если кто-то со светлой душой, с внутренним светом искренне творит благое дело, происходят события, которые иначе как чудом не назовешь. Энергетически притягиваются возможности, нужные люди, удачное стечение обстоятельств. </w:t>
      </w:r>
      <w:r w:rsidR="00737C8E" w:rsidRPr="00393D17">
        <w:rPr>
          <w:sz w:val="25"/>
          <w:szCs w:val="25"/>
        </w:rPr>
        <w:t>Оглядываясь, мы вспоминаем</w:t>
      </w:r>
      <w:r w:rsidR="003122EA" w:rsidRPr="00393D17">
        <w:rPr>
          <w:sz w:val="25"/>
          <w:szCs w:val="25"/>
        </w:rPr>
        <w:t>,</w:t>
      </w:r>
      <w:r w:rsidR="00737C8E" w:rsidRPr="00393D17">
        <w:rPr>
          <w:sz w:val="25"/>
          <w:szCs w:val="25"/>
        </w:rPr>
        <w:t xml:space="preserve"> как все начиналось… </w:t>
      </w:r>
    </w:p>
    <w:p w:rsidR="00AE5A54" w:rsidRPr="00393D17" w:rsidRDefault="0088156A" w:rsidP="00980EC3">
      <w:pPr>
        <w:rPr>
          <w:sz w:val="25"/>
          <w:szCs w:val="25"/>
        </w:rPr>
      </w:pPr>
      <w:r w:rsidRPr="00393D17">
        <w:rPr>
          <w:sz w:val="25"/>
          <w:szCs w:val="25"/>
        </w:rPr>
        <w:t>Есть такое доброе</w:t>
      </w:r>
      <w:r w:rsidR="00737C8E" w:rsidRPr="00393D17">
        <w:rPr>
          <w:sz w:val="25"/>
          <w:szCs w:val="25"/>
        </w:rPr>
        <w:t xml:space="preserve"> </w:t>
      </w:r>
      <w:r w:rsidR="00817CA4" w:rsidRPr="00393D17">
        <w:rPr>
          <w:sz w:val="25"/>
          <w:szCs w:val="25"/>
        </w:rPr>
        <w:t>дет</w:t>
      </w:r>
      <w:r w:rsidR="00737C8E" w:rsidRPr="00393D17">
        <w:rPr>
          <w:sz w:val="25"/>
          <w:szCs w:val="25"/>
        </w:rPr>
        <w:t>ское</w:t>
      </w:r>
      <w:r w:rsidR="00662043" w:rsidRPr="00393D17">
        <w:rPr>
          <w:sz w:val="25"/>
          <w:szCs w:val="25"/>
        </w:rPr>
        <w:t xml:space="preserve"> издательство «Розовый жираф». Сотрудничество с ним </w:t>
      </w:r>
      <w:r w:rsidR="00A96235" w:rsidRPr="00393D17">
        <w:rPr>
          <w:sz w:val="25"/>
          <w:szCs w:val="25"/>
        </w:rPr>
        <w:t xml:space="preserve">в </w:t>
      </w:r>
      <w:r w:rsidR="00480FBF" w:rsidRPr="00393D17">
        <w:rPr>
          <w:sz w:val="25"/>
          <w:szCs w:val="25"/>
        </w:rPr>
        <w:t xml:space="preserve"> гимназии</w:t>
      </w:r>
      <w:r w:rsidR="002C0F01" w:rsidRPr="00393D17">
        <w:rPr>
          <w:sz w:val="25"/>
          <w:szCs w:val="25"/>
        </w:rPr>
        <w:t xml:space="preserve"> №5</w:t>
      </w:r>
      <w:r w:rsidR="00480FBF" w:rsidRPr="00393D17">
        <w:rPr>
          <w:sz w:val="25"/>
          <w:szCs w:val="25"/>
        </w:rPr>
        <w:t xml:space="preserve"> существует не первый год.</w:t>
      </w:r>
      <w:r w:rsidR="00662043" w:rsidRPr="00393D17">
        <w:rPr>
          <w:sz w:val="25"/>
          <w:szCs w:val="25"/>
        </w:rPr>
        <w:t xml:space="preserve"> </w:t>
      </w:r>
      <w:r w:rsidR="00817CA4" w:rsidRPr="00393D17">
        <w:rPr>
          <w:sz w:val="25"/>
          <w:szCs w:val="25"/>
        </w:rPr>
        <w:t>З</w:t>
      </w:r>
      <w:r w:rsidR="00764F18" w:rsidRPr="00393D17">
        <w:rPr>
          <w:sz w:val="25"/>
          <w:szCs w:val="25"/>
        </w:rPr>
        <w:t>аведующая библиотекой Людмила Федоровна</w:t>
      </w:r>
      <w:r w:rsidR="00817CA4" w:rsidRPr="00393D17">
        <w:rPr>
          <w:sz w:val="25"/>
          <w:szCs w:val="25"/>
        </w:rPr>
        <w:t xml:space="preserve"> Сухова</w:t>
      </w:r>
      <w:r w:rsidR="00ED3881" w:rsidRPr="00393D17">
        <w:rPr>
          <w:sz w:val="25"/>
          <w:szCs w:val="25"/>
        </w:rPr>
        <w:t>, которая</w:t>
      </w:r>
      <w:r w:rsidR="00CD5340" w:rsidRPr="00393D17">
        <w:rPr>
          <w:sz w:val="25"/>
          <w:szCs w:val="25"/>
        </w:rPr>
        <w:t xml:space="preserve"> </w:t>
      </w:r>
      <w:r w:rsidR="00817CA4" w:rsidRPr="00393D17">
        <w:rPr>
          <w:sz w:val="25"/>
          <w:szCs w:val="25"/>
        </w:rPr>
        <w:t>всегда</w:t>
      </w:r>
      <w:r w:rsidR="00CD5340" w:rsidRPr="00393D17">
        <w:rPr>
          <w:sz w:val="25"/>
          <w:szCs w:val="25"/>
        </w:rPr>
        <w:t xml:space="preserve"> </w:t>
      </w:r>
      <w:r w:rsidR="00817CA4" w:rsidRPr="00393D17">
        <w:rPr>
          <w:sz w:val="25"/>
          <w:szCs w:val="25"/>
        </w:rPr>
        <w:t>знакомит</w:t>
      </w:r>
      <w:r w:rsidR="00CD5340" w:rsidRPr="00393D17">
        <w:rPr>
          <w:sz w:val="25"/>
          <w:szCs w:val="25"/>
        </w:rPr>
        <w:t xml:space="preserve"> </w:t>
      </w:r>
      <w:r w:rsidR="00764F18" w:rsidRPr="00393D17">
        <w:rPr>
          <w:sz w:val="25"/>
          <w:szCs w:val="25"/>
        </w:rPr>
        <w:t xml:space="preserve">нас </w:t>
      </w:r>
      <w:r w:rsidR="00CD5340" w:rsidRPr="00393D17">
        <w:rPr>
          <w:sz w:val="25"/>
          <w:szCs w:val="25"/>
        </w:rPr>
        <w:t xml:space="preserve">с </w:t>
      </w:r>
      <w:r w:rsidR="000201E6" w:rsidRPr="00393D17">
        <w:rPr>
          <w:sz w:val="25"/>
          <w:szCs w:val="25"/>
        </w:rPr>
        <w:t>замечательными книгами этого издательс</w:t>
      </w:r>
      <w:r w:rsidR="00092361" w:rsidRPr="00393D17">
        <w:rPr>
          <w:sz w:val="25"/>
          <w:szCs w:val="25"/>
        </w:rPr>
        <w:t>тва</w:t>
      </w:r>
      <w:r w:rsidR="00ED3881" w:rsidRPr="00393D17">
        <w:rPr>
          <w:sz w:val="25"/>
          <w:szCs w:val="25"/>
        </w:rPr>
        <w:t xml:space="preserve">, </w:t>
      </w:r>
      <w:r w:rsidR="00092361" w:rsidRPr="00393D17">
        <w:rPr>
          <w:sz w:val="25"/>
          <w:szCs w:val="25"/>
        </w:rPr>
        <w:t xml:space="preserve"> однажды </w:t>
      </w:r>
      <w:r w:rsidR="006B67EC" w:rsidRPr="00393D17">
        <w:rPr>
          <w:sz w:val="25"/>
          <w:szCs w:val="25"/>
        </w:rPr>
        <w:t>сообщ</w:t>
      </w:r>
      <w:r w:rsidR="00006C4D" w:rsidRPr="00393D17">
        <w:rPr>
          <w:sz w:val="25"/>
          <w:szCs w:val="25"/>
        </w:rPr>
        <w:t>ает</w:t>
      </w:r>
      <w:r w:rsidR="000201E6" w:rsidRPr="00393D17">
        <w:rPr>
          <w:sz w:val="25"/>
          <w:szCs w:val="25"/>
        </w:rPr>
        <w:t>:</w:t>
      </w:r>
      <w:r w:rsidR="00CD5340" w:rsidRPr="00393D17">
        <w:rPr>
          <w:sz w:val="25"/>
          <w:szCs w:val="25"/>
        </w:rPr>
        <w:t xml:space="preserve"> </w:t>
      </w:r>
      <w:r w:rsidR="000201E6" w:rsidRPr="00393D17">
        <w:rPr>
          <w:sz w:val="25"/>
          <w:szCs w:val="25"/>
        </w:rPr>
        <w:t xml:space="preserve">«Розовый жираф» </w:t>
      </w:r>
      <w:r w:rsidR="00817CA4" w:rsidRPr="00393D17">
        <w:rPr>
          <w:sz w:val="25"/>
          <w:szCs w:val="25"/>
        </w:rPr>
        <w:t>выпустило</w:t>
      </w:r>
      <w:r w:rsidR="00CD5340" w:rsidRPr="00393D17">
        <w:rPr>
          <w:sz w:val="25"/>
          <w:szCs w:val="25"/>
        </w:rPr>
        <w:t xml:space="preserve"> книгу И</w:t>
      </w:r>
      <w:r w:rsidR="007613AA" w:rsidRPr="00393D17">
        <w:rPr>
          <w:sz w:val="25"/>
          <w:szCs w:val="25"/>
        </w:rPr>
        <w:t>осифа</w:t>
      </w:r>
      <w:r w:rsidR="00CD5340" w:rsidRPr="00393D17">
        <w:rPr>
          <w:sz w:val="25"/>
          <w:szCs w:val="25"/>
        </w:rPr>
        <w:t xml:space="preserve"> Бродского «Баллада о маленьком буксире»</w:t>
      </w:r>
      <w:r w:rsidR="007613AA" w:rsidRPr="00393D17">
        <w:rPr>
          <w:sz w:val="25"/>
          <w:szCs w:val="25"/>
        </w:rPr>
        <w:t>…</w:t>
      </w:r>
      <w:r w:rsidR="00CD5340" w:rsidRPr="00393D17">
        <w:rPr>
          <w:sz w:val="25"/>
          <w:szCs w:val="25"/>
        </w:rPr>
        <w:t xml:space="preserve"> </w:t>
      </w:r>
      <w:r w:rsidR="00AE5A54" w:rsidRPr="00393D17">
        <w:rPr>
          <w:sz w:val="25"/>
          <w:szCs w:val="25"/>
        </w:rPr>
        <w:t xml:space="preserve"> </w:t>
      </w:r>
    </w:p>
    <w:p w:rsidR="00AE5A54" w:rsidRPr="00393D17" w:rsidRDefault="00AE5A54" w:rsidP="00AE5A54">
      <w:pPr>
        <w:rPr>
          <w:sz w:val="25"/>
          <w:szCs w:val="25"/>
        </w:rPr>
      </w:pPr>
      <w:r w:rsidRPr="00393D17">
        <w:rPr>
          <w:sz w:val="25"/>
          <w:szCs w:val="25"/>
        </w:rPr>
        <w:lastRenderedPageBreak/>
        <w:t>Творческие люди часто используют язык образов</w:t>
      </w:r>
      <w:r w:rsidR="007E50C9" w:rsidRPr="00393D17">
        <w:rPr>
          <w:sz w:val="25"/>
          <w:szCs w:val="25"/>
        </w:rPr>
        <w:t xml:space="preserve"> для передачи чувств</w:t>
      </w:r>
      <w:r w:rsidRPr="00393D17">
        <w:rPr>
          <w:sz w:val="25"/>
          <w:szCs w:val="25"/>
        </w:rPr>
        <w:t xml:space="preserve">. Но как донести всю гамму своих эмоций, свое желание помочь делом такому человеку, который общается  с детьми-пациентами онкологических клиник? Как поговорить с душой многих и многих людей? Этот человек - художница  Екатерина Марголис. </w:t>
      </w:r>
      <w:r w:rsidR="003F7DED" w:rsidRPr="00393D17">
        <w:rPr>
          <w:sz w:val="25"/>
          <w:szCs w:val="25"/>
        </w:rPr>
        <w:t xml:space="preserve">С </w:t>
      </w:r>
      <w:r w:rsidRPr="00393D17">
        <w:rPr>
          <w:sz w:val="25"/>
          <w:szCs w:val="25"/>
        </w:rPr>
        <w:t xml:space="preserve">ее  </w:t>
      </w:r>
      <w:r w:rsidR="003F7DED" w:rsidRPr="00393D17">
        <w:rPr>
          <w:sz w:val="25"/>
          <w:szCs w:val="25"/>
        </w:rPr>
        <w:t>идеи</w:t>
      </w:r>
      <w:r w:rsidRPr="00393D17">
        <w:rPr>
          <w:sz w:val="25"/>
          <w:szCs w:val="25"/>
        </w:rPr>
        <w:t xml:space="preserve"> </w:t>
      </w:r>
      <w:r w:rsidR="003F7DED" w:rsidRPr="00393D17">
        <w:rPr>
          <w:sz w:val="25"/>
          <w:szCs w:val="25"/>
        </w:rPr>
        <w:t>начинается</w:t>
      </w:r>
      <w:r w:rsidRPr="00393D17">
        <w:rPr>
          <w:sz w:val="25"/>
          <w:szCs w:val="25"/>
        </w:rPr>
        <w:t> </w:t>
      </w:r>
      <w:r w:rsidR="003F7DED" w:rsidRPr="00393D17">
        <w:rPr>
          <w:sz w:val="25"/>
          <w:szCs w:val="25"/>
        </w:rPr>
        <w:t>создание книги о</w:t>
      </w:r>
      <w:r w:rsidRPr="00393D17">
        <w:rPr>
          <w:sz w:val="25"/>
          <w:szCs w:val="25"/>
        </w:rPr>
        <w:t xml:space="preserve"> маленьком буксире. </w:t>
      </w:r>
    </w:p>
    <w:p w:rsidR="00AE5A54" w:rsidRPr="00393D17" w:rsidRDefault="00AE5A54" w:rsidP="00AE5A54">
      <w:pPr>
        <w:rPr>
          <w:sz w:val="25"/>
          <w:szCs w:val="25"/>
        </w:rPr>
      </w:pPr>
      <w:r w:rsidRPr="00393D17">
        <w:rPr>
          <w:sz w:val="25"/>
          <w:szCs w:val="25"/>
        </w:rPr>
        <w:t xml:space="preserve">Наследники </w:t>
      </w:r>
      <w:r w:rsidR="008B35FA" w:rsidRPr="00393D17">
        <w:rPr>
          <w:sz w:val="25"/>
          <w:szCs w:val="25"/>
        </w:rPr>
        <w:t>поэта</w:t>
      </w:r>
      <w:r w:rsidRPr="00393D17">
        <w:rPr>
          <w:sz w:val="25"/>
          <w:szCs w:val="25"/>
        </w:rPr>
        <w:t xml:space="preserve"> бесплатно передают издательству «Розовый жираф» права на публикацию. Екатерина Марголис бесплатно делает макет и иллюстрации, а также пишет послесловие. </w:t>
      </w:r>
    </w:p>
    <w:p w:rsidR="00AE5A54" w:rsidRPr="00393D17" w:rsidRDefault="00AE5A54" w:rsidP="00AE5A54">
      <w:pPr>
        <w:rPr>
          <w:sz w:val="25"/>
          <w:szCs w:val="25"/>
        </w:rPr>
      </w:pPr>
      <w:r w:rsidRPr="00393D17">
        <w:rPr>
          <w:sz w:val="25"/>
          <w:szCs w:val="25"/>
        </w:rPr>
        <w:t>В оформлении книги принимают участие и сами больные дети.</w:t>
      </w:r>
    </w:p>
    <w:p w:rsidR="00AE5A54" w:rsidRPr="00393D17" w:rsidRDefault="00AE5A54" w:rsidP="00AE5A54">
      <w:pPr>
        <w:rPr>
          <w:sz w:val="25"/>
          <w:szCs w:val="25"/>
        </w:rPr>
      </w:pPr>
      <w:r w:rsidRPr="00393D17">
        <w:rPr>
          <w:sz w:val="25"/>
          <w:szCs w:val="25"/>
        </w:rPr>
        <w:t xml:space="preserve">Бюро «Виртуальная галерея» бесплатно готовит книгу к печати в типографии. Издательство «Розовый жираф» покупает бумагу, а московская типография «Новости» бесплатно печатает тираж. </w:t>
      </w:r>
    </w:p>
    <w:p w:rsidR="00980EC3" w:rsidRPr="00393D17" w:rsidRDefault="00ED3881" w:rsidP="00980EC3">
      <w:pPr>
        <w:rPr>
          <w:sz w:val="25"/>
          <w:szCs w:val="25"/>
        </w:rPr>
      </w:pPr>
      <w:r w:rsidRPr="00393D17">
        <w:rPr>
          <w:sz w:val="25"/>
          <w:szCs w:val="25"/>
        </w:rPr>
        <w:t>Все деньги от продажи этой книги поступают на лечение детей-подопечных фондов  «</w:t>
      </w:r>
      <w:proofErr w:type="spellStart"/>
      <w:r w:rsidRPr="00393D17">
        <w:rPr>
          <w:sz w:val="25"/>
          <w:szCs w:val="25"/>
        </w:rPr>
        <w:t>Адвита</w:t>
      </w:r>
      <w:proofErr w:type="spellEnd"/>
      <w:r w:rsidRPr="00393D17">
        <w:rPr>
          <w:sz w:val="25"/>
          <w:szCs w:val="25"/>
        </w:rPr>
        <w:t>» и «Подари жизнь». В Москве, Санкт-Петербурге про</w:t>
      </w:r>
      <w:r w:rsidR="003F7DED" w:rsidRPr="00393D17">
        <w:rPr>
          <w:sz w:val="25"/>
          <w:szCs w:val="25"/>
        </w:rPr>
        <w:t>ходят</w:t>
      </w:r>
      <w:r w:rsidRPr="00393D17">
        <w:rPr>
          <w:sz w:val="25"/>
          <w:szCs w:val="25"/>
        </w:rPr>
        <w:t xml:space="preserve"> акции «Купи книгу – помоги детям».</w:t>
      </w:r>
      <w:r w:rsidR="00980EC3" w:rsidRPr="00393D17">
        <w:rPr>
          <w:sz w:val="25"/>
          <w:szCs w:val="25"/>
        </w:rPr>
        <w:t xml:space="preserve"> </w:t>
      </w:r>
    </w:p>
    <w:p w:rsidR="008B2D5B" w:rsidRPr="00393D17" w:rsidRDefault="00CA3C77" w:rsidP="008B2D5B">
      <w:pPr>
        <w:rPr>
          <w:sz w:val="25"/>
          <w:szCs w:val="25"/>
        </w:rPr>
      </w:pPr>
      <w:r w:rsidRPr="00393D17">
        <w:rPr>
          <w:sz w:val="25"/>
          <w:szCs w:val="25"/>
        </w:rPr>
        <w:t>Появляется идея</w:t>
      </w:r>
      <w:r w:rsidR="00C2466F" w:rsidRPr="00393D17">
        <w:rPr>
          <w:sz w:val="25"/>
          <w:szCs w:val="25"/>
        </w:rPr>
        <w:t xml:space="preserve"> провести подобную акцию среди учащихся и учителей</w:t>
      </w:r>
      <w:r w:rsidRPr="00393D17">
        <w:rPr>
          <w:sz w:val="25"/>
          <w:szCs w:val="25"/>
        </w:rPr>
        <w:t xml:space="preserve"> нашей гимназии</w:t>
      </w:r>
      <w:r w:rsidR="00C2466F" w:rsidRPr="00393D17">
        <w:rPr>
          <w:sz w:val="25"/>
          <w:szCs w:val="25"/>
        </w:rPr>
        <w:t>.</w:t>
      </w:r>
      <w:r w:rsidRPr="00393D17">
        <w:rPr>
          <w:sz w:val="25"/>
          <w:szCs w:val="25"/>
        </w:rPr>
        <w:t xml:space="preserve"> </w:t>
      </w:r>
      <w:r w:rsidR="00C2466F" w:rsidRPr="00393D17">
        <w:rPr>
          <w:sz w:val="25"/>
          <w:szCs w:val="25"/>
        </w:rPr>
        <w:t xml:space="preserve">Тема благотворительности не нова для наших </w:t>
      </w:r>
      <w:r w:rsidR="00AE5A54" w:rsidRPr="00393D17">
        <w:rPr>
          <w:sz w:val="25"/>
          <w:szCs w:val="25"/>
        </w:rPr>
        <w:t>учеников</w:t>
      </w:r>
      <w:r w:rsidR="00C2466F" w:rsidRPr="00393D17">
        <w:rPr>
          <w:sz w:val="25"/>
          <w:szCs w:val="25"/>
        </w:rPr>
        <w:t>.</w:t>
      </w:r>
      <w:r w:rsidR="00AE5A54" w:rsidRPr="00393D17">
        <w:rPr>
          <w:sz w:val="25"/>
          <w:szCs w:val="25"/>
        </w:rPr>
        <w:t xml:space="preserve"> </w:t>
      </w:r>
      <w:r w:rsidR="00C2466F" w:rsidRPr="00393D17">
        <w:rPr>
          <w:sz w:val="25"/>
          <w:szCs w:val="25"/>
        </w:rPr>
        <w:t xml:space="preserve">Под руководством педагогов дополнительного образования О.П. Андреева и Н. </w:t>
      </w:r>
      <w:proofErr w:type="spellStart"/>
      <w:r w:rsidR="00C2466F" w:rsidRPr="00393D17">
        <w:rPr>
          <w:sz w:val="25"/>
          <w:szCs w:val="25"/>
        </w:rPr>
        <w:t>Комольцевой</w:t>
      </w:r>
      <w:proofErr w:type="spellEnd"/>
      <w:r w:rsidR="00C2466F" w:rsidRPr="00393D17">
        <w:rPr>
          <w:sz w:val="25"/>
          <w:szCs w:val="25"/>
        </w:rPr>
        <w:t xml:space="preserve"> гимназисты ездили и продолжают ездить в "</w:t>
      </w:r>
      <w:proofErr w:type="spellStart"/>
      <w:r w:rsidR="00C2466F" w:rsidRPr="00393D17">
        <w:rPr>
          <w:sz w:val="25"/>
          <w:szCs w:val="25"/>
        </w:rPr>
        <w:t>Бужаниновский</w:t>
      </w:r>
      <w:proofErr w:type="spellEnd"/>
      <w:r w:rsidR="00C2466F" w:rsidRPr="00393D17">
        <w:rPr>
          <w:sz w:val="25"/>
          <w:szCs w:val="25"/>
        </w:rPr>
        <w:t xml:space="preserve"> специальный (коррекционный) детский дом для детей-сирот и детей, оставшихся без попечения родителей, с ограниченными возможностями здоровья",  детский приют «Надежда». Ребята помогали с организацией самих этих поездок,</w:t>
      </w:r>
      <w:r w:rsidR="008B35FA" w:rsidRPr="00393D17">
        <w:rPr>
          <w:sz w:val="25"/>
          <w:szCs w:val="25"/>
        </w:rPr>
        <w:t xml:space="preserve"> сами проводили ролевые игры</w:t>
      </w:r>
      <w:r w:rsidR="00C2466F" w:rsidRPr="00393D17">
        <w:rPr>
          <w:sz w:val="25"/>
          <w:szCs w:val="25"/>
        </w:rPr>
        <w:t xml:space="preserve">, </w:t>
      </w:r>
      <w:r w:rsidR="003A280F" w:rsidRPr="00393D17">
        <w:rPr>
          <w:sz w:val="25"/>
          <w:szCs w:val="25"/>
        </w:rPr>
        <w:t>привозили</w:t>
      </w:r>
      <w:r w:rsidR="00C2466F" w:rsidRPr="00393D17">
        <w:rPr>
          <w:sz w:val="25"/>
          <w:szCs w:val="25"/>
        </w:rPr>
        <w:t xml:space="preserve"> игрушки, канцтовары и подарки. Регулярно ездили к детям-отказникам, старались помочь, собирали вещи и деньги. </w:t>
      </w:r>
    </w:p>
    <w:p w:rsidR="00C2466F" w:rsidRPr="00393D17" w:rsidRDefault="00CA3C77" w:rsidP="00980EC3">
      <w:pPr>
        <w:rPr>
          <w:sz w:val="25"/>
          <w:szCs w:val="25"/>
        </w:rPr>
      </w:pPr>
      <w:r w:rsidRPr="00393D17">
        <w:rPr>
          <w:sz w:val="25"/>
          <w:szCs w:val="25"/>
        </w:rPr>
        <w:t>И</w:t>
      </w:r>
      <w:r w:rsidR="00A96235" w:rsidRPr="00393D17">
        <w:rPr>
          <w:sz w:val="25"/>
          <w:szCs w:val="25"/>
        </w:rPr>
        <w:t>дею</w:t>
      </w:r>
      <w:r w:rsidR="006430C0" w:rsidRPr="00393D17">
        <w:rPr>
          <w:sz w:val="25"/>
          <w:szCs w:val="25"/>
        </w:rPr>
        <w:t xml:space="preserve"> о проведении акции </w:t>
      </w:r>
      <w:r w:rsidR="00A96235" w:rsidRPr="00393D17">
        <w:rPr>
          <w:sz w:val="25"/>
          <w:szCs w:val="25"/>
        </w:rPr>
        <w:t xml:space="preserve"> </w:t>
      </w:r>
      <w:r w:rsidRPr="00393D17">
        <w:rPr>
          <w:sz w:val="25"/>
          <w:szCs w:val="25"/>
        </w:rPr>
        <w:t xml:space="preserve">наши гимназисты воодушевленно </w:t>
      </w:r>
      <w:r w:rsidR="00A96235" w:rsidRPr="00393D17">
        <w:rPr>
          <w:sz w:val="25"/>
          <w:szCs w:val="25"/>
        </w:rPr>
        <w:t>поддерж</w:t>
      </w:r>
      <w:r w:rsidRPr="00393D17">
        <w:rPr>
          <w:sz w:val="25"/>
          <w:szCs w:val="25"/>
        </w:rPr>
        <w:t>али.</w:t>
      </w:r>
      <w:r w:rsidR="00A96235" w:rsidRPr="00393D17">
        <w:rPr>
          <w:sz w:val="25"/>
          <w:szCs w:val="25"/>
        </w:rPr>
        <w:t xml:space="preserve"> </w:t>
      </w:r>
      <w:r w:rsidRPr="00393D17">
        <w:rPr>
          <w:sz w:val="25"/>
          <w:szCs w:val="25"/>
        </w:rPr>
        <w:t xml:space="preserve">А дальше… такой темп происходящих событий,  такое глубокое понимание, такую отдачу наших детей предсказать было невозможно. </w:t>
      </w:r>
      <w:proofErr w:type="gramStart"/>
      <w:r w:rsidRPr="00393D17">
        <w:rPr>
          <w:sz w:val="25"/>
          <w:szCs w:val="25"/>
        </w:rPr>
        <w:t>Вскоре становится понятно, что читальный зал нашей библиотеки не сможет вместить такое количество откликнувшихся.</w:t>
      </w:r>
      <w:proofErr w:type="gramEnd"/>
      <w:r w:rsidRPr="00393D17">
        <w:rPr>
          <w:sz w:val="25"/>
          <w:szCs w:val="25"/>
        </w:rPr>
        <w:t xml:space="preserve"> Ребята</w:t>
      </w:r>
      <w:r w:rsidR="00A96235" w:rsidRPr="00393D17">
        <w:rPr>
          <w:sz w:val="25"/>
          <w:szCs w:val="25"/>
        </w:rPr>
        <w:t xml:space="preserve"> предл</w:t>
      </w:r>
      <w:r w:rsidR="002C0D7B" w:rsidRPr="00393D17">
        <w:rPr>
          <w:sz w:val="25"/>
          <w:szCs w:val="25"/>
        </w:rPr>
        <w:t>агают</w:t>
      </w:r>
      <w:r w:rsidR="00A96235" w:rsidRPr="00393D17">
        <w:rPr>
          <w:sz w:val="25"/>
          <w:szCs w:val="25"/>
        </w:rPr>
        <w:t xml:space="preserve"> сделать </w:t>
      </w:r>
      <w:r w:rsidRPr="00393D17">
        <w:rPr>
          <w:sz w:val="25"/>
          <w:szCs w:val="25"/>
        </w:rPr>
        <w:t>акцию</w:t>
      </w:r>
      <w:r w:rsidR="00A96235" w:rsidRPr="00393D17">
        <w:rPr>
          <w:sz w:val="25"/>
          <w:szCs w:val="25"/>
        </w:rPr>
        <w:t xml:space="preserve"> более масшт</w:t>
      </w:r>
      <w:r w:rsidR="004829F7" w:rsidRPr="00393D17">
        <w:rPr>
          <w:sz w:val="25"/>
          <w:szCs w:val="25"/>
        </w:rPr>
        <w:t>абной</w:t>
      </w:r>
      <w:r w:rsidR="00032054" w:rsidRPr="00393D17">
        <w:rPr>
          <w:sz w:val="25"/>
          <w:szCs w:val="25"/>
        </w:rPr>
        <w:t xml:space="preserve">, </w:t>
      </w:r>
      <w:r w:rsidR="004829F7" w:rsidRPr="00393D17">
        <w:rPr>
          <w:sz w:val="25"/>
          <w:szCs w:val="25"/>
        </w:rPr>
        <w:t xml:space="preserve">открыть двери, </w:t>
      </w:r>
      <w:r w:rsidR="00032054" w:rsidRPr="00393D17">
        <w:rPr>
          <w:sz w:val="25"/>
          <w:szCs w:val="25"/>
        </w:rPr>
        <w:t xml:space="preserve">чтобы все желающие могли купить книгу и помочь </w:t>
      </w:r>
      <w:r w:rsidR="004829F7" w:rsidRPr="00393D17">
        <w:rPr>
          <w:sz w:val="25"/>
          <w:szCs w:val="25"/>
        </w:rPr>
        <w:t>больным</w:t>
      </w:r>
      <w:r w:rsidRPr="00393D17">
        <w:rPr>
          <w:sz w:val="25"/>
          <w:szCs w:val="25"/>
        </w:rPr>
        <w:t>.</w:t>
      </w:r>
    </w:p>
    <w:p w:rsidR="00980EC3" w:rsidRPr="00393D17" w:rsidRDefault="006430C0" w:rsidP="00980EC3">
      <w:pPr>
        <w:rPr>
          <w:sz w:val="25"/>
          <w:szCs w:val="25"/>
        </w:rPr>
      </w:pPr>
      <w:r w:rsidRPr="00393D17">
        <w:rPr>
          <w:sz w:val="25"/>
          <w:szCs w:val="25"/>
        </w:rPr>
        <w:t xml:space="preserve">«Они сами нами руководят», - так </w:t>
      </w:r>
      <w:r w:rsidR="002C0D7B" w:rsidRPr="00393D17">
        <w:rPr>
          <w:sz w:val="25"/>
          <w:szCs w:val="25"/>
        </w:rPr>
        <w:t>можно было сказать</w:t>
      </w:r>
      <w:r w:rsidR="005A17C5" w:rsidRPr="00393D17">
        <w:rPr>
          <w:sz w:val="25"/>
          <w:szCs w:val="25"/>
        </w:rPr>
        <w:t xml:space="preserve"> обо всех</w:t>
      </w:r>
      <w:r w:rsidRPr="00393D17">
        <w:rPr>
          <w:sz w:val="25"/>
          <w:szCs w:val="25"/>
        </w:rPr>
        <w:t xml:space="preserve"> действиях</w:t>
      </w:r>
      <w:r w:rsidR="005A17C5" w:rsidRPr="00393D17">
        <w:rPr>
          <w:sz w:val="25"/>
          <w:szCs w:val="25"/>
        </w:rPr>
        <w:t xml:space="preserve"> наших детей</w:t>
      </w:r>
      <w:r w:rsidR="00A96235" w:rsidRPr="00393D17">
        <w:rPr>
          <w:sz w:val="25"/>
          <w:szCs w:val="25"/>
        </w:rPr>
        <w:t xml:space="preserve">. </w:t>
      </w:r>
      <w:r w:rsidR="002C0F01" w:rsidRPr="00393D17">
        <w:rPr>
          <w:sz w:val="25"/>
          <w:szCs w:val="25"/>
        </w:rPr>
        <w:t xml:space="preserve">В попытке привлечь внимание к акции </w:t>
      </w:r>
      <w:r w:rsidR="005A17C5" w:rsidRPr="00393D17">
        <w:rPr>
          <w:sz w:val="25"/>
          <w:szCs w:val="25"/>
        </w:rPr>
        <w:t>они идут на телевидение</w:t>
      </w:r>
      <w:r w:rsidR="002C0F01" w:rsidRPr="00393D17">
        <w:rPr>
          <w:sz w:val="25"/>
          <w:szCs w:val="25"/>
        </w:rPr>
        <w:t>, в кабинет</w:t>
      </w:r>
      <w:r w:rsidR="005A17C5" w:rsidRPr="00393D17">
        <w:rPr>
          <w:sz w:val="25"/>
          <w:szCs w:val="25"/>
        </w:rPr>
        <w:t>ы</w:t>
      </w:r>
      <w:r w:rsidR="002C0F01" w:rsidRPr="00393D17">
        <w:rPr>
          <w:sz w:val="25"/>
          <w:szCs w:val="25"/>
        </w:rPr>
        <w:t xml:space="preserve"> чиновников, рекламны</w:t>
      </w:r>
      <w:r w:rsidR="005A17C5" w:rsidRPr="00393D17">
        <w:rPr>
          <w:sz w:val="25"/>
          <w:szCs w:val="25"/>
        </w:rPr>
        <w:t>е</w:t>
      </w:r>
      <w:r w:rsidR="002C0F01" w:rsidRPr="00393D17">
        <w:rPr>
          <w:sz w:val="25"/>
          <w:szCs w:val="25"/>
        </w:rPr>
        <w:t xml:space="preserve"> </w:t>
      </w:r>
      <w:r w:rsidR="005A17C5" w:rsidRPr="00393D17">
        <w:rPr>
          <w:sz w:val="25"/>
          <w:szCs w:val="25"/>
        </w:rPr>
        <w:t>агентства</w:t>
      </w:r>
      <w:r w:rsidR="002C0F01" w:rsidRPr="00393D17">
        <w:rPr>
          <w:sz w:val="25"/>
          <w:szCs w:val="25"/>
        </w:rPr>
        <w:t>, на улиц</w:t>
      </w:r>
      <w:r w:rsidR="005A17C5" w:rsidRPr="00393D17">
        <w:rPr>
          <w:sz w:val="25"/>
          <w:szCs w:val="25"/>
        </w:rPr>
        <w:t>ы</w:t>
      </w:r>
      <w:r w:rsidR="002C0F01" w:rsidRPr="00393D17">
        <w:rPr>
          <w:sz w:val="25"/>
          <w:szCs w:val="25"/>
        </w:rPr>
        <w:t xml:space="preserve">, </w:t>
      </w:r>
      <w:r w:rsidR="004829F7" w:rsidRPr="00393D17">
        <w:rPr>
          <w:sz w:val="25"/>
          <w:szCs w:val="25"/>
        </w:rPr>
        <w:t>информируя горожан</w:t>
      </w:r>
      <w:r w:rsidR="003F7DED" w:rsidRPr="00393D17">
        <w:rPr>
          <w:sz w:val="25"/>
          <w:szCs w:val="25"/>
        </w:rPr>
        <w:t>;</w:t>
      </w:r>
      <w:r w:rsidR="002C0D7B" w:rsidRPr="00393D17">
        <w:rPr>
          <w:sz w:val="25"/>
          <w:szCs w:val="25"/>
        </w:rPr>
        <w:t xml:space="preserve"> работа</w:t>
      </w:r>
      <w:r w:rsidR="005A17C5" w:rsidRPr="00393D17">
        <w:rPr>
          <w:sz w:val="25"/>
          <w:szCs w:val="25"/>
        </w:rPr>
        <w:t>ют</w:t>
      </w:r>
      <w:r w:rsidR="002C0D7B" w:rsidRPr="00393D17">
        <w:rPr>
          <w:sz w:val="25"/>
          <w:szCs w:val="25"/>
        </w:rPr>
        <w:t xml:space="preserve"> по собственной инициативе в каникулы. </w:t>
      </w:r>
      <w:r w:rsidR="000C7FE4" w:rsidRPr="00393D17">
        <w:rPr>
          <w:sz w:val="25"/>
          <w:szCs w:val="25"/>
        </w:rPr>
        <w:t xml:space="preserve">В итоге, благодаря активности наших детей, появляется реклама на телевидении, </w:t>
      </w:r>
      <w:r w:rsidR="00102C4A" w:rsidRPr="00393D17">
        <w:rPr>
          <w:sz w:val="25"/>
          <w:szCs w:val="25"/>
        </w:rPr>
        <w:t>афиши</w:t>
      </w:r>
      <w:r w:rsidR="000C7FE4" w:rsidRPr="00393D17">
        <w:rPr>
          <w:sz w:val="25"/>
          <w:szCs w:val="25"/>
        </w:rPr>
        <w:t xml:space="preserve">, </w:t>
      </w:r>
      <w:r w:rsidR="00102C4A" w:rsidRPr="00393D17">
        <w:rPr>
          <w:sz w:val="25"/>
          <w:szCs w:val="25"/>
        </w:rPr>
        <w:t>листовки</w:t>
      </w:r>
      <w:r w:rsidR="00593FAF" w:rsidRPr="00393D17">
        <w:rPr>
          <w:sz w:val="25"/>
          <w:szCs w:val="25"/>
        </w:rPr>
        <w:t>, наружная реклама</w:t>
      </w:r>
      <w:r w:rsidR="00102C4A" w:rsidRPr="00393D17">
        <w:rPr>
          <w:sz w:val="25"/>
          <w:szCs w:val="25"/>
        </w:rPr>
        <w:t xml:space="preserve"> и т.д.</w:t>
      </w:r>
      <w:r w:rsidR="000C7FE4" w:rsidRPr="00393D17">
        <w:rPr>
          <w:sz w:val="25"/>
          <w:szCs w:val="25"/>
        </w:rPr>
        <w:t xml:space="preserve"> </w:t>
      </w:r>
      <w:r w:rsidR="004829F7" w:rsidRPr="00393D17">
        <w:rPr>
          <w:sz w:val="25"/>
          <w:szCs w:val="25"/>
        </w:rPr>
        <w:t>Мощная волна</w:t>
      </w:r>
      <w:r w:rsidRPr="00393D17">
        <w:rPr>
          <w:sz w:val="25"/>
          <w:szCs w:val="25"/>
        </w:rPr>
        <w:t xml:space="preserve"> энергии и энтузиазма, искренности </w:t>
      </w:r>
      <w:r w:rsidR="004829F7" w:rsidRPr="00393D17">
        <w:rPr>
          <w:sz w:val="25"/>
          <w:szCs w:val="25"/>
        </w:rPr>
        <w:t xml:space="preserve">молодого поколения </w:t>
      </w:r>
      <w:r w:rsidRPr="00393D17">
        <w:rPr>
          <w:sz w:val="25"/>
          <w:szCs w:val="25"/>
        </w:rPr>
        <w:t>подгоня</w:t>
      </w:r>
      <w:r w:rsidR="005A17C5" w:rsidRPr="00393D17">
        <w:rPr>
          <w:sz w:val="25"/>
          <w:szCs w:val="25"/>
        </w:rPr>
        <w:t>ет</w:t>
      </w:r>
      <w:r w:rsidRPr="00393D17">
        <w:rPr>
          <w:sz w:val="25"/>
          <w:szCs w:val="25"/>
        </w:rPr>
        <w:t xml:space="preserve"> </w:t>
      </w:r>
      <w:r w:rsidR="002C0D7B" w:rsidRPr="00393D17">
        <w:rPr>
          <w:sz w:val="25"/>
          <w:szCs w:val="25"/>
        </w:rPr>
        <w:t>учител</w:t>
      </w:r>
      <w:r w:rsidRPr="00393D17">
        <w:rPr>
          <w:sz w:val="25"/>
          <w:szCs w:val="25"/>
        </w:rPr>
        <w:t>ей</w:t>
      </w:r>
      <w:r w:rsidR="002C0D7B" w:rsidRPr="00393D17">
        <w:rPr>
          <w:sz w:val="25"/>
          <w:szCs w:val="25"/>
        </w:rPr>
        <w:t>, администраци</w:t>
      </w:r>
      <w:r w:rsidRPr="00393D17">
        <w:rPr>
          <w:sz w:val="25"/>
          <w:szCs w:val="25"/>
        </w:rPr>
        <w:t>ю</w:t>
      </w:r>
      <w:r w:rsidR="004829F7" w:rsidRPr="00393D17">
        <w:rPr>
          <w:sz w:val="25"/>
          <w:szCs w:val="25"/>
        </w:rPr>
        <w:t>,</w:t>
      </w:r>
      <w:r w:rsidR="002C0D7B" w:rsidRPr="00393D17">
        <w:rPr>
          <w:sz w:val="25"/>
          <w:szCs w:val="25"/>
        </w:rPr>
        <w:t xml:space="preserve"> родител</w:t>
      </w:r>
      <w:r w:rsidRPr="00393D17">
        <w:rPr>
          <w:sz w:val="25"/>
          <w:szCs w:val="25"/>
        </w:rPr>
        <w:t>ей.</w:t>
      </w:r>
      <w:r w:rsidR="002C0D7B" w:rsidRPr="00393D17">
        <w:rPr>
          <w:sz w:val="25"/>
          <w:szCs w:val="25"/>
        </w:rPr>
        <w:t xml:space="preserve"> </w:t>
      </w:r>
    </w:p>
    <w:p w:rsidR="00980EC3" w:rsidRPr="00393D17" w:rsidRDefault="009010BA" w:rsidP="00980EC3">
      <w:pPr>
        <w:rPr>
          <w:sz w:val="25"/>
          <w:szCs w:val="25"/>
        </w:rPr>
      </w:pPr>
      <w:r w:rsidRPr="00393D17">
        <w:rPr>
          <w:sz w:val="25"/>
          <w:szCs w:val="25"/>
        </w:rPr>
        <w:lastRenderedPageBreak/>
        <w:t>…И вот, день проведения благотворительной акции-презентации «Нельзя не читать, нельзя не купить»</w:t>
      </w:r>
      <w:r w:rsidR="00102C4A" w:rsidRPr="00393D17">
        <w:rPr>
          <w:sz w:val="25"/>
          <w:szCs w:val="25"/>
        </w:rPr>
        <w:t xml:space="preserve"> наступил</w:t>
      </w:r>
      <w:r w:rsidRPr="00393D17">
        <w:rPr>
          <w:sz w:val="25"/>
          <w:szCs w:val="25"/>
        </w:rPr>
        <w:t>.</w:t>
      </w:r>
      <w:r w:rsidR="00980EC3" w:rsidRPr="00393D17">
        <w:rPr>
          <w:sz w:val="25"/>
          <w:szCs w:val="25"/>
        </w:rPr>
        <w:t xml:space="preserve"> </w:t>
      </w:r>
    </w:p>
    <w:p w:rsidR="005D4552" w:rsidRPr="00393D17" w:rsidRDefault="009010BA" w:rsidP="005B7447">
      <w:pPr>
        <w:rPr>
          <w:sz w:val="25"/>
          <w:szCs w:val="25"/>
        </w:rPr>
      </w:pPr>
      <w:r w:rsidRPr="00393D17">
        <w:rPr>
          <w:sz w:val="25"/>
          <w:szCs w:val="25"/>
        </w:rPr>
        <w:t>Каждый пришедший в гимназию оказыва</w:t>
      </w:r>
      <w:r w:rsidR="005D4552" w:rsidRPr="00393D17">
        <w:rPr>
          <w:sz w:val="25"/>
          <w:szCs w:val="25"/>
        </w:rPr>
        <w:t>л</w:t>
      </w:r>
      <w:r w:rsidRPr="00393D17">
        <w:rPr>
          <w:sz w:val="25"/>
          <w:szCs w:val="25"/>
        </w:rPr>
        <w:t xml:space="preserve">ся среди плывущих корабликов, которые изготовили </w:t>
      </w:r>
      <w:r w:rsidR="005D4552" w:rsidRPr="00393D17">
        <w:rPr>
          <w:sz w:val="25"/>
          <w:szCs w:val="25"/>
        </w:rPr>
        <w:t>школьники</w:t>
      </w:r>
      <w:r w:rsidRPr="00393D17">
        <w:rPr>
          <w:sz w:val="25"/>
          <w:szCs w:val="25"/>
        </w:rPr>
        <w:t xml:space="preserve"> и украсили коридоры. </w:t>
      </w:r>
      <w:r w:rsidR="005B7447" w:rsidRPr="00393D17">
        <w:rPr>
          <w:sz w:val="25"/>
          <w:szCs w:val="25"/>
        </w:rPr>
        <w:t xml:space="preserve"> </w:t>
      </w:r>
      <w:r w:rsidR="005D4552" w:rsidRPr="00393D17">
        <w:rPr>
          <w:sz w:val="25"/>
          <w:szCs w:val="25"/>
        </w:rPr>
        <w:t xml:space="preserve">Стены были оформлены плакатами, </w:t>
      </w:r>
      <w:r w:rsidR="005B7447" w:rsidRPr="00393D17">
        <w:rPr>
          <w:sz w:val="25"/>
          <w:szCs w:val="25"/>
        </w:rPr>
        <w:t>фотогр</w:t>
      </w:r>
      <w:r w:rsidR="005D4552" w:rsidRPr="00393D17">
        <w:rPr>
          <w:sz w:val="25"/>
          <w:szCs w:val="25"/>
        </w:rPr>
        <w:t>афиями</w:t>
      </w:r>
      <w:r w:rsidR="005B7447" w:rsidRPr="00393D17">
        <w:rPr>
          <w:sz w:val="25"/>
          <w:szCs w:val="25"/>
        </w:rPr>
        <w:t xml:space="preserve"> </w:t>
      </w:r>
      <w:r w:rsidR="005D4552" w:rsidRPr="00393D17">
        <w:rPr>
          <w:sz w:val="25"/>
          <w:szCs w:val="25"/>
        </w:rPr>
        <w:t xml:space="preserve">больных </w:t>
      </w:r>
      <w:r w:rsidR="005B7447" w:rsidRPr="00393D17">
        <w:rPr>
          <w:sz w:val="25"/>
          <w:szCs w:val="25"/>
        </w:rPr>
        <w:t>детей</w:t>
      </w:r>
      <w:r w:rsidR="005D4552" w:rsidRPr="00393D17">
        <w:rPr>
          <w:sz w:val="25"/>
          <w:szCs w:val="25"/>
        </w:rPr>
        <w:t>, которые</w:t>
      </w:r>
      <w:r w:rsidR="005B7447" w:rsidRPr="00393D17">
        <w:rPr>
          <w:sz w:val="25"/>
          <w:szCs w:val="25"/>
        </w:rPr>
        <w:t xml:space="preserve"> </w:t>
      </w:r>
      <w:r w:rsidR="005D4552" w:rsidRPr="00393D17">
        <w:rPr>
          <w:sz w:val="25"/>
          <w:szCs w:val="25"/>
        </w:rPr>
        <w:t xml:space="preserve">подобрали и распечатали опять же сами наши молодые организаторы. </w:t>
      </w:r>
    </w:p>
    <w:p w:rsidR="00AE5A54" w:rsidRPr="00393D17" w:rsidRDefault="00AE7A3F" w:rsidP="003E45EB">
      <w:pPr>
        <w:rPr>
          <w:sz w:val="25"/>
          <w:szCs w:val="25"/>
        </w:rPr>
      </w:pPr>
      <w:r w:rsidRPr="00393D17">
        <w:rPr>
          <w:sz w:val="25"/>
          <w:szCs w:val="25"/>
        </w:rPr>
        <w:t>Открыти</w:t>
      </w:r>
      <w:r w:rsidR="00963D73" w:rsidRPr="00393D17">
        <w:rPr>
          <w:sz w:val="25"/>
          <w:szCs w:val="25"/>
        </w:rPr>
        <w:t>е</w:t>
      </w:r>
      <w:r w:rsidRPr="00393D17">
        <w:rPr>
          <w:sz w:val="25"/>
          <w:szCs w:val="25"/>
        </w:rPr>
        <w:t xml:space="preserve"> благотворительной акции-презентации «Нельзя не читать, нельзя не купить…» началось в актовом зале</w:t>
      </w:r>
      <w:r w:rsidR="00963D73" w:rsidRPr="00393D17">
        <w:rPr>
          <w:sz w:val="25"/>
          <w:szCs w:val="25"/>
        </w:rPr>
        <w:t xml:space="preserve"> гимназии с</w:t>
      </w:r>
      <w:r w:rsidRPr="00393D17">
        <w:rPr>
          <w:sz w:val="25"/>
          <w:szCs w:val="25"/>
        </w:rPr>
        <w:t xml:space="preserve"> п</w:t>
      </w:r>
      <w:r w:rsidR="00963D73" w:rsidRPr="00393D17">
        <w:rPr>
          <w:sz w:val="25"/>
          <w:szCs w:val="25"/>
        </w:rPr>
        <w:t>резентации</w:t>
      </w:r>
      <w:r w:rsidRPr="00393D17">
        <w:rPr>
          <w:sz w:val="25"/>
          <w:szCs w:val="25"/>
        </w:rPr>
        <w:t xml:space="preserve"> книги Иосифа Бродского «Баллада о маленьком буксире», </w:t>
      </w:r>
      <w:r w:rsidR="00963D73" w:rsidRPr="00393D17">
        <w:rPr>
          <w:sz w:val="25"/>
          <w:szCs w:val="25"/>
        </w:rPr>
        <w:t>которую сделала</w:t>
      </w:r>
      <w:r w:rsidRPr="00393D17">
        <w:rPr>
          <w:sz w:val="25"/>
          <w:szCs w:val="25"/>
        </w:rPr>
        <w:t xml:space="preserve"> Марина Козлова, директор издательства «Розовый жираф».</w:t>
      </w:r>
      <w:r w:rsidR="00963D73" w:rsidRPr="00393D17">
        <w:rPr>
          <w:sz w:val="25"/>
          <w:szCs w:val="25"/>
        </w:rPr>
        <w:t xml:space="preserve"> </w:t>
      </w:r>
    </w:p>
    <w:p w:rsidR="00AE5A54" w:rsidRPr="00393D17" w:rsidRDefault="00963D73" w:rsidP="003E45EB">
      <w:pPr>
        <w:rPr>
          <w:sz w:val="25"/>
          <w:szCs w:val="25"/>
        </w:rPr>
      </w:pPr>
      <w:r w:rsidRPr="00393D17">
        <w:rPr>
          <w:sz w:val="25"/>
          <w:szCs w:val="25"/>
        </w:rPr>
        <w:t>Выступили</w:t>
      </w:r>
      <w:r w:rsidRPr="00393D1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393D17">
        <w:rPr>
          <w:sz w:val="25"/>
          <w:szCs w:val="25"/>
        </w:rPr>
        <w:t xml:space="preserve">представители фонда «Подари жизнь» и Мария Иванова, волонтёр этого фонда, выпускница нашей гимназии, </w:t>
      </w:r>
      <w:r w:rsidR="00AE5A54" w:rsidRPr="00393D17">
        <w:rPr>
          <w:sz w:val="25"/>
          <w:szCs w:val="25"/>
        </w:rPr>
        <w:t xml:space="preserve">они </w:t>
      </w:r>
      <w:r w:rsidRPr="00393D17">
        <w:rPr>
          <w:sz w:val="25"/>
          <w:szCs w:val="25"/>
        </w:rPr>
        <w:t>рассказали о себе и свое</w:t>
      </w:r>
      <w:r w:rsidR="00AE5A54" w:rsidRPr="00393D17">
        <w:rPr>
          <w:sz w:val="25"/>
          <w:szCs w:val="25"/>
        </w:rPr>
        <w:t>й</w:t>
      </w:r>
      <w:r w:rsidRPr="00393D17">
        <w:rPr>
          <w:sz w:val="25"/>
          <w:szCs w:val="25"/>
        </w:rPr>
        <w:t xml:space="preserve"> де</w:t>
      </w:r>
      <w:r w:rsidR="00AE5A54" w:rsidRPr="00393D17">
        <w:rPr>
          <w:sz w:val="25"/>
          <w:szCs w:val="25"/>
        </w:rPr>
        <w:t>ятельности</w:t>
      </w:r>
      <w:r w:rsidRPr="00393D17">
        <w:rPr>
          <w:sz w:val="25"/>
          <w:szCs w:val="25"/>
        </w:rPr>
        <w:t xml:space="preserve">. </w:t>
      </w:r>
    </w:p>
    <w:p w:rsidR="00AE5A54" w:rsidRPr="00393D17" w:rsidRDefault="00963D73" w:rsidP="003E45EB">
      <w:pPr>
        <w:rPr>
          <w:sz w:val="25"/>
          <w:szCs w:val="25"/>
        </w:rPr>
      </w:pPr>
      <w:r w:rsidRPr="00393D17">
        <w:rPr>
          <w:sz w:val="25"/>
          <w:szCs w:val="25"/>
        </w:rPr>
        <w:t xml:space="preserve">Екатерина Марголис не смогла присутствовать, но записала </w:t>
      </w:r>
      <w:proofErr w:type="spellStart"/>
      <w:r w:rsidRPr="00393D17">
        <w:rPr>
          <w:sz w:val="25"/>
          <w:szCs w:val="25"/>
        </w:rPr>
        <w:t>видеобращение</w:t>
      </w:r>
      <w:proofErr w:type="spellEnd"/>
      <w:r w:rsidR="003E45EB" w:rsidRPr="00393D1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102C4A" w:rsidRPr="00393D17">
        <w:rPr>
          <w:sz w:val="25"/>
          <w:szCs w:val="25"/>
        </w:rPr>
        <w:t>«</w:t>
      </w:r>
      <w:r w:rsidR="003E45EB" w:rsidRPr="00393D17">
        <w:rPr>
          <w:sz w:val="25"/>
          <w:szCs w:val="25"/>
        </w:rPr>
        <w:t>о детях, о книжке, о Бродском</w:t>
      </w:r>
      <w:r w:rsidR="00102C4A" w:rsidRPr="00393D17">
        <w:rPr>
          <w:sz w:val="25"/>
          <w:szCs w:val="25"/>
        </w:rPr>
        <w:t>».</w:t>
      </w:r>
      <w:r w:rsidR="003A280F" w:rsidRPr="00393D17">
        <w:rPr>
          <w:sz w:val="25"/>
          <w:szCs w:val="25"/>
        </w:rPr>
        <w:t xml:space="preserve"> Передала обращение</w:t>
      </w:r>
      <w:r w:rsidRPr="00393D17">
        <w:rPr>
          <w:sz w:val="25"/>
          <w:szCs w:val="25"/>
        </w:rPr>
        <w:t xml:space="preserve"> </w:t>
      </w:r>
      <w:r w:rsidR="003E45EB" w:rsidRPr="00393D17">
        <w:rPr>
          <w:sz w:val="25"/>
          <w:szCs w:val="25"/>
        </w:rPr>
        <w:t xml:space="preserve"> </w:t>
      </w:r>
      <w:r w:rsidR="003A280F" w:rsidRPr="00393D17">
        <w:rPr>
          <w:sz w:val="25"/>
          <w:szCs w:val="25"/>
        </w:rPr>
        <w:t xml:space="preserve">к участникам и </w:t>
      </w:r>
      <w:proofErr w:type="spellStart"/>
      <w:r w:rsidRPr="00393D17">
        <w:rPr>
          <w:sz w:val="25"/>
          <w:szCs w:val="25"/>
        </w:rPr>
        <w:t>Чулпан</w:t>
      </w:r>
      <w:proofErr w:type="spellEnd"/>
      <w:r w:rsidRPr="00393D17">
        <w:rPr>
          <w:sz w:val="25"/>
          <w:szCs w:val="25"/>
        </w:rPr>
        <w:t xml:space="preserve"> </w:t>
      </w:r>
      <w:proofErr w:type="spellStart"/>
      <w:r w:rsidRPr="00393D17">
        <w:rPr>
          <w:sz w:val="25"/>
          <w:szCs w:val="25"/>
        </w:rPr>
        <w:t>Хаматова</w:t>
      </w:r>
      <w:proofErr w:type="spellEnd"/>
      <w:r w:rsidR="003E45EB" w:rsidRPr="00393D17">
        <w:rPr>
          <w:sz w:val="25"/>
          <w:szCs w:val="25"/>
        </w:rPr>
        <w:t xml:space="preserve">. </w:t>
      </w:r>
    </w:p>
    <w:p w:rsidR="003E45EB" w:rsidRPr="00393D17" w:rsidRDefault="003E45EB" w:rsidP="003E45EB">
      <w:pPr>
        <w:rPr>
          <w:sz w:val="25"/>
          <w:szCs w:val="25"/>
        </w:rPr>
      </w:pPr>
      <w:r w:rsidRPr="00393D17">
        <w:rPr>
          <w:sz w:val="25"/>
          <w:szCs w:val="25"/>
        </w:rPr>
        <w:t xml:space="preserve">Исполнение песен участниками Центра Авторской песни (руководители – Светлана и Владимир </w:t>
      </w:r>
      <w:proofErr w:type="spellStart"/>
      <w:r w:rsidRPr="00393D17">
        <w:rPr>
          <w:sz w:val="25"/>
          <w:szCs w:val="25"/>
        </w:rPr>
        <w:t>Цывкины</w:t>
      </w:r>
      <w:proofErr w:type="spellEnd"/>
      <w:r w:rsidRPr="00393D17">
        <w:rPr>
          <w:sz w:val="25"/>
          <w:szCs w:val="25"/>
        </w:rPr>
        <w:t>) на стихи Иосифа Бродского дополнило уже создавшуюся теплую атмосферу.</w:t>
      </w:r>
    </w:p>
    <w:p w:rsidR="006D77DE" w:rsidRPr="00393D17" w:rsidRDefault="003E45EB" w:rsidP="005B7447">
      <w:pP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393D17">
        <w:rPr>
          <w:sz w:val="25"/>
          <w:szCs w:val="25"/>
        </w:rPr>
        <w:t xml:space="preserve">Далее </w:t>
      </w:r>
      <w:r w:rsidR="00AE5A54" w:rsidRPr="00393D17">
        <w:rPr>
          <w:sz w:val="25"/>
          <w:szCs w:val="25"/>
        </w:rPr>
        <w:t>пришедшие на акцию</w:t>
      </w:r>
      <w:r w:rsidRPr="00393D17">
        <w:rPr>
          <w:sz w:val="25"/>
          <w:szCs w:val="25"/>
        </w:rPr>
        <w:t xml:space="preserve"> разделились по секциям. Можно было познакомиться с</w:t>
      </w:r>
      <w:r w:rsidRPr="00393D1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393D17">
        <w:rPr>
          <w:sz w:val="25"/>
          <w:szCs w:val="25"/>
        </w:rPr>
        <w:t>книжно-иллюстративной выставкой в читальном зале, где были представлены</w:t>
      </w:r>
      <w:r w:rsidRPr="00393D1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393D17">
        <w:rPr>
          <w:sz w:val="25"/>
          <w:szCs w:val="25"/>
        </w:rPr>
        <w:t>книги Иосифа Бродского</w:t>
      </w:r>
      <w:r w:rsidR="003A280F" w:rsidRPr="00393D17">
        <w:rPr>
          <w:sz w:val="25"/>
          <w:szCs w:val="25"/>
        </w:rPr>
        <w:t xml:space="preserve">  из библиотек города и личных библиотек друзей</w:t>
      </w:r>
      <w:r w:rsidR="001E7396" w:rsidRPr="00393D17">
        <w:rPr>
          <w:sz w:val="25"/>
          <w:szCs w:val="25"/>
        </w:rPr>
        <w:t>.</w:t>
      </w:r>
      <w:r w:rsidRPr="00393D17">
        <w:rPr>
          <w:sz w:val="25"/>
          <w:szCs w:val="25"/>
        </w:rPr>
        <w:t xml:space="preserve"> </w:t>
      </w:r>
      <w:r w:rsidR="001E7396" w:rsidRPr="00393D17">
        <w:rPr>
          <w:sz w:val="25"/>
          <w:szCs w:val="25"/>
        </w:rPr>
        <w:t xml:space="preserve"> </w:t>
      </w:r>
      <w:proofErr w:type="gramStart"/>
      <w:r w:rsidR="001E7396" w:rsidRPr="00393D17">
        <w:rPr>
          <w:sz w:val="25"/>
          <w:szCs w:val="25"/>
        </w:rPr>
        <w:t>Был организован просмотр фильмов «Полторы Комнаты, или Сентиментальное Путешествие на Родину» (режиссер:</w:t>
      </w:r>
      <w:proofErr w:type="gramEnd"/>
      <w:r w:rsidR="001E7396" w:rsidRPr="00393D17">
        <w:rPr>
          <w:sz w:val="25"/>
          <w:szCs w:val="25"/>
        </w:rPr>
        <w:t xml:space="preserve"> </w:t>
      </w:r>
      <w:proofErr w:type="gramStart"/>
      <w:r w:rsidR="001E7396" w:rsidRPr="00393D17">
        <w:rPr>
          <w:sz w:val="25"/>
          <w:szCs w:val="25"/>
        </w:rPr>
        <w:t>Андрей Хржановский) и</w:t>
      </w:r>
      <w:r w:rsidR="001E7396" w:rsidRPr="00393D1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1E7396" w:rsidRPr="00393D17">
        <w:rPr>
          <w:sz w:val="25"/>
          <w:szCs w:val="25"/>
        </w:rPr>
        <w:t>«Прогулки с Бродским» (режиссеры Елена Якович, Алексей Шишов).</w:t>
      </w:r>
      <w:r w:rsidR="001E7396" w:rsidRPr="00393D1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</w:t>
      </w:r>
      <w:proofErr w:type="gramEnd"/>
    </w:p>
    <w:p w:rsidR="005B7447" w:rsidRPr="00393D17" w:rsidRDefault="006D77DE" w:rsidP="005B7447">
      <w:pPr>
        <w:rPr>
          <w:sz w:val="25"/>
          <w:szCs w:val="25"/>
        </w:rPr>
      </w:pPr>
      <w:r w:rsidRPr="00393D17">
        <w:rPr>
          <w:sz w:val="25"/>
          <w:szCs w:val="25"/>
        </w:rPr>
        <w:t xml:space="preserve">Для участников районной Школы Юного филолога </w:t>
      </w:r>
      <w:r w:rsidR="001E7396" w:rsidRPr="00393D17">
        <w:rPr>
          <w:sz w:val="25"/>
          <w:szCs w:val="25"/>
        </w:rPr>
        <w:t>была</w:t>
      </w:r>
      <w:r w:rsidRPr="00393D17">
        <w:rPr>
          <w:sz w:val="25"/>
          <w:szCs w:val="25"/>
        </w:rPr>
        <w:t xml:space="preserve"> разработана специальная программа.</w:t>
      </w:r>
      <w:r w:rsidR="001E7396" w:rsidRPr="00393D17">
        <w:rPr>
          <w:sz w:val="25"/>
          <w:szCs w:val="25"/>
        </w:rPr>
        <w:t xml:space="preserve"> </w:t>
      </w:r>
    </w:p>
    <w:p w:rsidR="00102C4A" w:rsidRPr="00393D17" w:rsidRDefault="00102C4A" w:rsidP="005C1E6B">
      <w:pPr>
        <w:rPr>
          <w:sz w:val="25"/>
          <w:szCs w:val="25"/>
        </w:rPr>
      </w:pPr>
      <w:r w:rsidRPr="00393D17">
        <w:rPr>
          <w:sz w:val="25"/>
          <w:szCs w:val="25"/>
        </w:rPr>
        <w:t>Преподаватели и студенты Российского художественно-промышленного колледжа игрушки провели мастер-класс по изготовлению корабликов.  А Мария Дмитриева, член союза художников России, - мастер-класс по изготовлению книжных закладок.</w:t>
      </w:r>
      <w:r w:rsidR="00446438" w:rsidRPr="00393D17">
        <w:rPr>
          <w:sz w:val="25"/>
          <w:szCs w:val="25"/>
        </w:rPr>
        <w:t xml:space="preserve"> Сделанное руками детей можно было купить пришедшим на акцию, а в</w:t>
      </w:r>
      <w:r w:rsidRPr="00393D17">
        <w:rPr>
          <w:sz w:val="25"/>
          <w:szCs w:val="25"/>
        </w:rPr>
        <w:t xml:space="preserve">ырученные средства тоже </w:t>
      </w:r>
      <w:r w:rsidR="00446438" w:rsidRPr="00393D17">
        <w:rPr>
          <w:sz w:val="25"/>
          <w:szCs w:val="25"/>
        </w:rPr>
        <w:t>отправились</w:t>
      </w:r>
      <w:r w:rsidRPr="00393D17">
        <w:rPr>
          <w:sz w:val="25"/>
          <w:szCs w:val="25"/>
        </w:rPr>
        <w:t xml:space="preserve"> в фонд помощи</w:t>
      </w:r>
      <w:r w:rsidR="006D77DE" w:rsidRPr="00393D17">
        <w:rPr>
          <w:sz w:val="25"/>
          <w:szCs w:val="25"/>
        </w:rPr>
        <w:t xml:space="preserve"> больным детям</w:t>
      </w:r>
      <w:r w:rsidRPr="00393D17">
        <w:rPr>
          <w:sz w:val="25"/>
          <w:szCs w:val="25"/>
        </w:rPr>
        <w:t xml:space="preserve">. </w:t>
      </w:r>
    </w:p>
    <w:p w:rsidR="005C1E6B" w:rsidRPr="00393D17" w:rsidRDefault="001E7396" w:rsidP="005C1E6B">
      <w:pPr>
        <w:rPr>
          <w:sz w:val="25"/>
          <w:szCs w:val="25"/>
        </w:rPr>
      </w:pPr>
      <w:r w:rsidRPr="00393D17">
        <w:rPr>
          <w:sz w:val="25"/>
          <w:szCs w:val="25"/>
        </w:rPr>
        <w:t xml:space="preserve">Для многих </w:t>
      </w:r>
      <w:r w:rsidR="006D77DE" w:rsidRPr="00393D17">
        <w:rPr>
          <w:sz w:val="25"/>
          <w:szCs w:val="25"/>
        </w:rPr>
        <w:t xml:space="preserve">участников акции </w:t>
      </w:r>
      <w:r w:rsidRPr="00393D17">
        <w:rPr>
          <w:sz w:val="25"/>
          <w:szCs w:val="25"/>
        </w:rPr>
        <w:t>очень</w:t>
      </w:r>
      <w:r w:rsidR="003F261C" w:rsidRPr="00393D17">
        <w:rPr>
          <w:sz w:val="25"/>
          <w:szCs w:val="25"/>
        </w:rPr>
        <w:t xml:space="preserve"> ценной</w:t>
      </w:r>
      <w:r w:rsidRPr="00393D17">
        <w:rPr>
          <w:sz w:val="25"/>
          <w:szCs w:val="25"/>
        </w:rPr>
        <w:t xml:space="preserve"> оказалась </w:t>
      </w:r>
      <w:r w:rsidR="005C1E6B" w:rsidRPr="00393D17">
        <w:rPr>
          <w:sz w:val="25"/>
          <w:szCs w:val="25"/>
        </w:rPr>
        <w:t>беседа</w:t>
      </w:r>
      <w:r w:rsidRPr="00393D17">
        <w:rPr>
          <w:sz w:val="25"/>
          <w:szCs w:val="25"/>
        </w:rPr>
        <w:t xml:space="preserve"> круглого стола</w:t>
      </w:r>
      <w:r w:rsidR="005C1E6B" w:rsidRPr="00393D17">
        <w:rPr>
          <w:sz w:val="25"/>
          <w:szCs w:val="25"/>
        </w:rPr>
        <w:t xml:space="preserve"> «Что значит для меня – благотворительность…».  </w:t>
      </w:r>
    </w:p>
    <w:p w:rsidR="001C385B" w:rsidRPr="00393D17" w:rsidRDefault="005C1E6B" w:rsidP="005C1E6B">
      <w:pPr>
        <w:rPr>
          <w:sz w:val="25"/>
          <w:szCs w:val="25"/>
        </w:rPr>
      </w:pPr>
      <w:r w:rsidRPr="00393D17">
        <w:rPr>
          <w:sz w:val="25"/>
          <w:szCs w:val="25"/>
        </w:rPr>
        <w:t xml:space="preserve">Готовясь к проведению </w:t>
      </w:r>
      <w:r w:rsidR="003F261C" w:rsidRPr="00393D17">
        <w:rPr>
          <w:sz w:val="25"/>
          <w:szCs w:val="25"/>
        </w:rPr>
        <w:t>этой секции,</w:t>
      </w:r>
      <w:r w:rsidR="008616AA" w:rsidRPr="00393D17">
        <w:rPr>
          <w:sz w:val="25"/>
          <w:szCs w:val="25"/>
        </w:rPr>
        <w:t xml:space="preserve"> </w:t>
      </w:r>
      <w:r w:rsidR="003F261C" w:rsidRPr="00393D17">
        <w:rPr>
          <w:sz w:val="25"/>
          <w:szCs w:val="25"/>
        </w:rPr>
        <w:t>мы п</w:t>
      </w:r>
      <w:r w:rsidR="00E31AAC" w:rsidRPr="00393D17">
        <w:rPr>
          <w:sz w:val="25"/>
          <w:szCs w:val="25"/>
        </w:rPr>
        <w:t>онима</w:t>
      </w:r>
      <w:r w:rsidR="003F261C" w:rsidRPr="00393D17">
        <w:rPr>
          <w:sz w:val="25"/>
          <w:szCs w:val="25"/>
        </w:rPr>
        <w:t>ли</w:t>
      </w:r>
      <w:r w:rsidR="00E31AAC" w:rsidRPr="00393D17">
        <w:rPr>
          <w:sz w:val="25"/>
          <w:szCs w:val="25"/>
        </w:rPr>
        <w:t xml:space="preserve">, что многие захотели бы в ней поучаствовать,  </w:t>
      </w:r>
      <w:r w:rsidR="003F7DED" w:rsidRPr="00393D17">
        <w:rPr>
          <w:sz w:val="25"/>
          <w:szCs w:val="25"/>
        </w:rPr>
        <w:t xml:space="preserve">но, естественно, это сложно осуществить в одном читальном зале. </w:t>
      </w:r>
      <w:r w:rsidR="00E31AAC" w:rsidRPr="00393D17">
        <w:rPr>
          <w:sz w:val="25"/>
          <w:szCs w:val="25"/>
        </w:rPr>
        <w:t>Поэтому заранее</w:t>
      </w:r>
      <w:r w:rsidR="003F261C" w:rsidRPr="00393D17">
        <w:rPr>
          <w:sz w:val="25"/>
          <w:szCs w:val="25"/>
        </w:rPr>
        <w:t xml:space="preserve">  </w:t>
      </w:r>
      <w:r w:rsidR="00E31AAC" w:rsidRPr="00393D17">
        <w:rPr>
          <w:sz w:val="25"/>
          <w:szCs w:val="25"/>
        </w:rPr>
        <w:t xml:space="preserve">в разных классах </w:t>
      </w:r>
      <w:r w:rsidRPr="00393D17">
        <w:rPr>
          <w:sz w:val="25"/>
          <w:szCs w:val="25"/>
        </w:rPr>
        <w:t xml:space="preserve">нашим гимназистам </w:t>
      </w:r>
      <w:r w:rsidR="00E31AAC" w:rsidRPr="00393D17">
        <w:rPr>
          <w:sz w:val="25"/>
          <w:szCs w:val="25"/>
        </w:rPr>
        <w:t xml:space="preserve">было предложено </w:t>
      </w:r>
      <w:r w:rsidR="00617334" w:rsidRPr="00393D17">
        <w:rPr>
          <w:sz w:val="25"/>
          <w:szCs w:val="25"/>
        </w:rPr>
        <w:t>на</w:t>
      </w:r>
      <w:r w:rsidR="008616AA" w:rsidRPr="00393D17">
        <w:rPr>
          <w:sz w:val="25"/>
          <w:szCs w:val="25"/>
        </w:rPr>
        <w:t xml:space="preserve">писать </w:t>
      </w:r>
      <w:r w:rsidR="00617334" w:rsidRPr="00393D17">
        <w:rPr>
          <w:sz w:val="25"/>
          <w:szCs w:val="25"/>
        </w:rPr>
        <w:t xml:space="preserve">о </w:t>
      </w:r>
      <w:r w:rsidR="008616AA" w:rsidRPr="00393D17">
        <w:rPr>
          <w:sz w:val="25"/>
          <w:szCs w:val="25"/>
        </w:rPr>
        <w:lastRenderedPageBreak/>
        <w:t>свое</w:t>
      </w:r>
      <w:r w:rsidR="00617334" w:rsidRPr="00393D17">
        <w:rPr>
          <w:sz w:val="25"/>
          <w:szCs w:val="25"/>
        </w:rPr>
        <w:t xml:space="preserve">м </w:t>
      </w:r>
      <w:r w:rsidR="008616AA" w:rsidRPr="00393D17">
        <w:rPr>
          <w:sz w:val="25"/>
          <w:szCs w:val="25"/>
        </w:rPr>
        <w:t>отношени</w:t>
      </w:r>
      <w:r w:rsidR="00617334" w:rsidRPr="00393D17">
        <w:rPr>
          <w:sz w:val="25"/>
          <w:szCs w:val="25"/>
        </w:rPr>
        <w:t xml:space="preserve">и </w:t>
      </w:r>
      <w:r w:rsidR="008616AA" w:rsidRPr="00393D17">
        <w:rPr>
          <w:sz w:val="25"/>
          <w:szCs w:val="25"/>
        </w:rPr>
        <w:t xml:space="preserve">к происходящему, выразить свои мысли. </w:t>
      </w:r>
      <w:r w:rsidR="00D3122E" w:rsidRPr="00393D17">
        <w:rPr>
          <w:sz w:val="25"/>
          <w:szCs w:val="25"/>
        </w:rPr>
        <w:t xml:space="preserve">Размышления о благотворительности, ее целях и содержании коснулись всех. </w:t>
      </w:r>
      <w:r w:rsidR="008616AA" w:rsidRPr="00393D17">
        <w:rPr>
          <w:sz w:val="25"/>
          <w:szCs w:val="25"/>
        </w:rPr>
        <w:t xml:space="preserve">Каждый заглянул в себя и спросил: «Что для меня благотворительность?».  Читая написанное, можно было встретить разные рассуждения. </w:t>
      </w:r>
      <w:proofErr w:type="gramStart"/>
      <w:r w:rsidR="008616AA" w:rsidRPr="00393D17">
        <w:rPr>
          <w:sz w:val="25"/>
          <w:szCs w:val="25"/>
        </w:rPr>
        <w:t>Какие-то из них умещались в одной строчке, где-то было глубокое понимание темы, где-то поверхностное.</w:t>
      </w:r>
      <w:proofErr w:type="gramEnd"/>
      <w:r w:rsidR="008616AA" w:rsidRPr="00393D17">
        <w:rPr>
          <w:sz w:val="25"/>
          <w:szCs w:val="25"/>
        </w:rPr>
        <w:t xml:space="preserve"> </w:t>
      </w:r>
      <w:r w:rsidRPr="00393D17">
        <w:rPr>
          <w:sz w:val="25"/>
          <w:szCs w:val="25"/>
        </w:rPr>
        <w:t>Но у</w:t>
      </w:r>
      <w:r w:rsidR="008616AA" w:rsidRPr="00393D17">
        <w:rPr>
          <w:sz w:val="25"/>
          <w:szCs w:val="25"/>
        </w:rPr>
        <w:t xml:space="preserve"> каждого ребенка </w:t>
      </w:r>
      <w:r w:rsidRPr="00393D17">
        <w:rPr>
          <w:sz w:val="25"/>
          <w:szCs w:val="25"/>
        </w:rPr>
        <w:t xml:space="preserve">во время размышления над предложенным вопросом </w:t>
      </w:r>
      <w:r w:rsidR="008616AA" w:rsidRPr="00393D17">
        <w:rPr>
          <w:sz w:val="25"/>
          <w:szCs w:val="25"/>
        </w:rPr>
        <w:t>началась или продолжилась</w:t>
      </w:r>
      <w:r w:rsidRPr="00393D17">
        <w:rPr>
          <w:sz w:val="25"/>
          <w:szCs w:val="25"/>
        </w:rPr>
        <w:t xml:space="preserve"> работа над собой</w:t>
      </w:r>
      <w:r w:rsidR="008616AA" w:rsidRPr="00393D17">
        <w:rPr>
          <w:sz w:val="25"/>
          <w:szCs w:val="25"/>
        </w:rPr>
        <w:t>.</w:t>
      </w:r>
      <w:r w:rsidR="001C385B" w:rsidRPr="00393D17">
        <w:rPr>
          <w:sz w:val="25"/>
          <w:szCs w:val="25"/>
        </w:rPr>
        <w:t xml:space="preserve"> </w:t>
      </w:r>
    </w:p>
    <w:p w:rsidR="006D77DE" w:rsidRPr="00393D17" w:rsidRDefault="008616AA" w:rsidP="005C1E6B">
      <w:pPr>
        <w:rPr>
          <w:sz w:val="25"/>
          <w:szCs w:val="25"/>
        </w:rPr>
      </w:pPr>
      <w:r w:rsidRPr="00393D17">
        <w:rPr>
          <w:sz w:val="25"/>
          <w:szCs w:val="25"/>
        </w:rPr>
        <w:t>Мудрые жизненные принципы выводились в сочинениях ребят сами собой</w:t>
      </w:r>
      <w:r w:rsidR="0007778C" w:rsidRPr="00393D17">
        <w:rPr>
          <w:sz w:val="25"/>
          <w:szCs w:val="25"/>
        </w:rPr>
        <w:t xml:space="preserve">: «Любовь к человеку – главный </w:t>
      </w:r>
      <w:r w:rsidR="00617334" w:rsidRPr="00393D17">
        <w:rPr>
          <w:sz w:val="25"/>
          <w:szCs w:val="25"/>
        </w:rPr>
        <w:t xml:space="preserve">компонент </w:t>
      </w:r>
      <w:r w:rsidR="0007778C" w:rsidRPr="00393D17">
        <w:rPr>
          <w:sz w:val="25"/>
          <w:szCs w:val="25"/>
        </w:rPr>
        <w:t>благотворительности», «благотворительность облагораживает», «</w:t>
      </w:r>
      <w:r w:rsidR="003D321B" w:rsidRPr="00393D17">
        <w:rPr>
          <w:sz w:val="25"/>
          <w:szCs w:val="25"/>
        </w:rPr>
        <w:t>человека человеком делаю</w:t>
      </w:r>
      <w:r w:rsidR="0007778C" w:rsidRPr="00393D17">
        <w:rPr>
          <w:sz w:val="25"/>
          <w:szCs w:val="25"/>
        </w:rPr>
        <w:t xml:space="preserve">т добрые поступки», «каждый – незаменимая частичка планеты», «добро изначально заложено в нас», «каждый может </w:t>
      </w:r>
      <w:r w:rsidR="00617334" w:rsidRPr="00393D17">
        <w:rPr>
          <w:sz w:val="25"/>
          <w:szCs w:val="25"/>
        </w:rPr>
        <w:t>пожертвовать хотя бы немного;</w:t>
      </w:r>
      <w:r w:rsidR="0007778C" w:rsidRPr="00393D17">
        <w:rPr>
          <w:sz w:val="25"/>
          <w:szCs w:val="25"/>
        </w:rPr>
        <w:t xml:space="preserve"> </w:t>
      </w:r>
      <w:r w:rsidR="003D321B" w:rsidRPr="00393D17">
        <w:rPr>
          <w:sz w:val="25"/>
          <w:szCs w:val="25"/>
        </w:rPr>
        <w:t>пусть это и капля в море, но море состоит из капель</w:t>
      </w:r>
      <w:r w:rsidR="0007778C" w:rsidRPr="00393D17">
        <w:rPr>
          <w:sz w:val="25"/>
          <w:szCs w:val="25"/>
        </w:rPr>
        <w:t>»</w:t>
      </w:r>
      <w:r w:rsidR="003D321B" w:rsidRPr="00393D17">
        <w:rPr>
          <w:sz w:val="25"/>
          <w:szCs w:val="25"/>
        </w:rPr>
        <w:t>…</w:t>
      </w:r>
      <w:r w:rsidRPr="00393D17">
        <w:rPr>
          <w:sz w:val="25"/>
          <w:szCs w:val="25"/>
        </w:rPr>
        <w:t xml:space="preserve"> </w:t>
      </w:r>
    </w:p>
    <w:p w:rsidR="001C385B" w:rsidRPr="00393D17" w:rsidRDefault="003F261C" w:rsidP="005C1E6B">
      <w:pPr>
        <w:rPr>
          <w:sz w:val="25"/>
          <w:szCs w:val="25"/>
        </w:rPr>
      </w:pPr>
      <w:r w:rsidRPr="00393D17">
        <w:rPr>
          <w:sz w:val="25"/>
          <w:szCs w:val="25"/>
        </w:rPr>
        <w:t>Добрые</w:t>
      </w:r>
      <w:r w:rsidR="00D3122E" w:rsidRPr="00393D17">
        <w:rPr>
          <w:sz w:val="25"/>
          <w:szCs w:val="25"/>
        </w:rPr>
        <w:t xml:space="preserve"> дела всегда приносят душе человека радость, свет,  чувство удовлетворения. К тебе возвращается намного больше, чем ты дал - твоей душе становится тепло. Эта мысль, так или иначе, встречается на страницах, написанных детьми. </w:t>
      </w:r>
    </w:p>
    <w:p w:rsidR="005C1E6B" w:rsidRPr="00393D17" w:rsidRDefault="00D3122E" w:rsidP="005C1E6B">
      <w:pPr>
        <w:rPr>
          <w:sz w:val="25"/>
          <w:szCs w:val="25"/>
        </w:rPr>
      </w:pPr>
      <w:r w:rsidRPr="00393D17">
        <w:rPr>
          <w:sz w:val="25"/>
          <w:szCs w:val="25"/>
        </w:rPr>
        <w:t xml:space="preserve">Ведущая круглого стола зам. </w:t>
      </w:r>
      <w:proofErr w:type="spellStart"/>
      <w:r w:rsidRPr="00393D17">
        <w:rPr>
          <w:sz w:val="25"/>
          <w:szCs w:val="25"/>
        </w:rPr>
        <w:t>дир</w:t>
      </w:r>
      <w:proofErr w:type="spellEnd"/>
      <w:r w:rsidRPr="00393D17">
        <w:rPr>
          <w:sz w:val="25"/>
          <w:szCs w:val="25"/>
        </w:rPr>
        <w:t xml:space="preserve">. Н.Ю.Балашова зачитывала некоторые сочинения </w:t>
      </w:r>
      <w:r w:rsidR="006D77DE" w:rsidRPr="00393D17">
        <w:rPr>
          <w:sz w:val="25"/>
          <w:szCs w:val="25"/>
        </w:rPr>
        <w:t>ребят, и открывались темы</w:t>
      </w:r>
      <w:r w:rsidR="005C1E6B" w:rsidRPr="00393D17">
        <w:rPr>
          <w:sz w:val="25"/>
          <w:szCs w:val="25"/>
        </w:rPr>
        <w:t xml:space="preserve"> </w:t>
      </w:r>
      <w:r w:rsidR="006D77DE" w:rsidRPr="00393D17">
        <w:rPr>
          <w:sz w:val="25"/>
          <w:szCs w:val="25"/>
        </w:rPr>
        <w:t xml:space="preserve">для дискуссии. </w:t>
      </w:r>
    </w:p>
    <w:p w:rsidR="003234F0" w:rsidRPr="00393D17" w:rsidRDefault="00896928">
      <w:pPr>
        <w:rPr>
          <w:sz w:val="25"/>
          <w:szCs w:val="25"/>
        </w:rPr>
      </w:pPr>
      <w:r w:rsidRPr="00393D17">
        <w:rPr>
          <w:sz w:val="25"/>
          <w:szCs w:val="25"/>
        </w:rPr>
        <w:t>Присутствовавшие</w:t>
      </w:r>
      <w:r w:rsidR="00571793" w:rsidRPr="00393D17">
        <w:rPr>
          <w:sz w:val="25"/>
          <w:szCs w:val="25"/>
        </w:rPr>
        <w:t xml:space="preserve"> делились опытом участия в благотворительности, эмоциями от общения с разными людьми, оказавшимися в сложной жизненной ситуации: это и дети-сироты, и больные дети, и одинокие старики</w:t>
      </w:r>
      <w:r w:rsidR="003234F0" w:rsidRPr="00393D17">
        <w:rPr>
          <w:sz w:val="25"/>
          <w:szCs w:val="25"/>
        </w:rPr>
        <w:t xml:space="preserve">. На столах перед каждым лежали напечатанные </w:t>
      </w:r>
      <w:r w:rsidRPr="00393D17">
        <w:rPr>
          <w:sz w:val="25"/>
          <w:szCs w:val="25"/>
        </w:rPr>
        <w:t xml:space="preserve">на листочках </w:t>
      </w:r>
      <w:r w:rsidR="003234F0" w:rsidRPr="00393D17">
        <w:rPr>
          <w:sz w:val="25"/>
          <w:szCs w:val="25"/>
        </w:rPr>
        <w:t xml:space="preserve">слова: сочувствие, </w:t>
      </w:r>
      <w:r w:rsidR="00AB0A0D" w:rsidRPr="00393D17">
        <w:rPr>
          <w:sz w:val="25"/>
          <w:szCs w:val="25"/>
        </w:rPr>
        <w:t xml:space="preserve">сострадание, милосердие, </w:t>
      </w:r>
      <w:r w:rsidRPr="00393D17">
        <w:rPr>
          <w:sz w:val="25"/>
          <w:szCs w:val="25"/>
        </w:rPr>
        <w:t xml:space="preserve">искренность, </w:t>
      </w:r>
      <w:r w:rsidR="003234F0" w:rsidRPr="00393D17">
        <w:rPr>
          <w:sz w:val="25"/>
          <w:szCs w:val="25"/>
        </w:rPr>
        <w:t>любовь, действие, духовность и многие другие. Каждый мог выбрать свое понимание благотворительности и пояснить свою позицию окружающим. Говорили</w:t>
      </w:r>
      <w:r w:rsidR="004029AC" w:rsidRPr="00393D17">
        <w:rPr>
          <w:sz w:val="25"/>
          <w:szCs w:val="25"/>
        </w:rPr>
        <w:t xml:space="preserve"> о работе фондов,</w:t>
      </w:r>
      <w:r w:rsidR="003234F0" w:rsidRPr="00393D17">
        <w:rPr>
          <w:sz w:val="25"/>
          <w:szCs w:val="25"/>
        </w:rPr>
        <w:t xml:space="preserve"> о сути благотворительной деятельности, ее значимости, целях</w:t>
      </w:r>
      <w:r w:rsidR="004029AC" w:rsidRPr="00393D17">
        <w:rPr>
          <w:sz w:val="25"/>
          <w:szCs w:val="25"/>
        </w:rPr>
        <w:t>,</w:t>
      </w:r>
      <w:r w:rsidR="003234F0" w:rsidRPr="00393D17">
        <w:rPr>
          <w:sz w:val="25"/>
          <w:szCs w:val="25"/>
        </w:rPr>
        <w:t xml:space="preserve">  трудностях, </w:t>
      </w:r>
      <w:r w:rsidR="004029AC" w:rsidRPr="00393D17">
        <w:rPr>
          <w:sz w:val="25"/>
          <w:szCs w:val="25"/>
        </w:rPr>
        <w:t>необходимости развития</w:t>
      </w:r>
      <w:r w:rsidR="003234F0" w:rsidRPr="00393D17">
        <w:rPr>
          <w:sz w:val="25"/>
          <w:szCs w:val="25"/>
        </w:rPr>
        <w:t xml:space="preserve">. Получился очень хороший, </w:t>
      </w:r>
      <w:r w:rsidRPr="00393D17">
        <w:rPr>
          <w:sz w:val="25"/>
          <w:szCs w:val="25"/>
        </w:rPr>
        <w:t xml:space="preserve">конкретный, </w:t>
      </w:r>
      <w:r w:rsidR="003234F0" w:rsidRPr="00393D17">
        <w:rPr>
          <w:sz w:val="25"/>
          <w:szCs w:val="25"/>
        </w:rPr>
        <w:t>глубокий разговор, с поднятием проблем государства и</w:t>
      </w:r>
      <w:r w:rsidR="004029AC" w:rsidRPr="00393D17">
        <w:rPr>
          <w:sz w:val="25"/>
          <w:szCs w:val="25"/>
        </w:rPr>
        <w:t xml:space="preserve"> общества.</w:t>
      </w:r>
      <w:r w:rsidR="003234F0" w:rsidRPr="00393D17">
        <w:rPr>
          <w:sz w:val="25"/>
          <w:szCs w:val="25"/>
        </w:rPr>
        <w:t xml:space="preserve"> </w:t>
      </w:r>
    </w:p>
    <w:p w:rsidR="009010BA" w:rsidRPr="00393D17" w:rsidRDefault="009010BA">
      <w:pPr>
        <w:rPr>
          <w:sz w:val="25"/>
          <w:szCs w:val="25"/>
        </w:rPr>
      </w:pPr>
      <w:r w:rsidRPr="00393D17">
        <w:rPr>
          <w:sz w:val="25"/>
          <w:szCs w:val="25"/>
        </w:rPr>
        <w:t xml:space="preserve">«Дорогие мои, родные…», - говорила ведущая круглого стола в конце беседы, так как каждый чувствовал создавшееся поле взаимопонимания, искренности, сочувствия. Содержательность и результативность обсуждаемых вопросов </w:t>
      </w:r>
      <w:r w:rsidR="006D77DE" w:rsidRPr="00393D17">
        <w:rPr>
          <w:sz w:val="25"/>
          <w:szCs w:val="25"/>
        </w:rPr>
        <w:t>были очевидны</w:t>
      </w:r>
      <w:r w:rsidRPr="00393D17">
        <w:rPr>
          <w:sz w:val="25"/>
          <w:szCs w:val="25"/>
        </w:rPr>
        <w:t xml:space="preserve">. </w:t>
      </w:r>
    </w:p>
    <w:p w:rsidR="00980EC3" w:rsidRPr="00393D17" w:rsidRDefault="008617AE" w:rsidP="00980EC3">
      <w:pPr>
        <w:rPr>
          <w:sz w:val="25"/>
          <w:szCs w:val="25"/>
        </w:rPr>
      </w:pPr>
      <w:r w:rsidRPr="00393D17">
        <w:rPr>
          <w:sz w:val="25"/>
          <w:szCs w:val="25"/>
        </w:rPr>
        <w:t xml:space="preserve">Проведенная акция помогла посмотреть вокруг себя другими глазами всем, кто в ней участвовал. </w:t>
      </w:r>
      <w:r w:rsidR="00896928" w:rsidRPr="00393D17">
        <w:rPr>
          <w:sz w:val="25"/>
          <w:szCs w:val="25"/>
        </w:rPr>
        <w:t>Осуществилась самая важная цель мероприятия - а</w:t>
      </w:r>
      <w:r w:rsidRPr="00393D17">
        <w:rPr>
          <w:sz w:val="25"/>
          <w:szCs w:val="25"/>
        </w:rPr>
        <w:t xml:space="preserve">кция привлекла внимание </w:t>
      </w:r>
      <w:r w:rsidR="00896928" w:rsidRPr="00393D17">
        <w:rPr>
          <w:sz w:val="25"/>
          <w:szCs w:val="25"/>
        </w:rPr>
        <w:t xml:space="preserve">людей </w:t>
      </w:r>
      <w:r w:rsidRPr="00393D17">
        <w:rPr>
          <w:sz w:val="25"/>
          <w:szCs w:val="25"/>
        </w:rPr>
        <w:t>к работе фондов</w:t>
      </w:r>
      <w:r w:rsidR="006D77DE" w:rsidRPr="00393D17">
        <w:rPr>
          <w:sz w:val="25"/>
          <w:szCs w:val="25"/>
        </w:rPr>
        <w:t xml:space="preserve">. Так сложилось, что </w:t>
      </w:r>
      <w:r w:rsidR="00980EC3" w:rsidRPr="00393D17">
        <w:rPr>
          <w:sz w:val="25"/>
          <w:szCs w:val="25"/>
        </w:rPr>
        <w:t xml:space="preserve"> </w:t>
      </w:r>
      <w:r w:rsidR="006D77DE" w:rsidRPr="00393D17">
        <w:rPr>
          <w:sz w:val="25"/>
          <w:szCs w:val="25"/>
        </w:rPr>
        <w:t>к благотворительност</w:t>
      </w:r>
      <w:r w:rsidR="004029AC" w:rsidRPr="00393D17">
        <w:rPr>
          <w:sz w:val="25"/>
          <w:szCs w:val="25"/>
        </w:rPr>
        <w:t>и многие относятся с недоверием. И</w:t>
      </w:r>
      <w:r w:rsidR="006D77DE" w:rsidRPr="00393D17">
        <w:rPr>
          <w:sz w:val="25"/>
          <w:szCs w:val="25"/>
        </w:rPr>
        <w:t xml:space="preserve"> такие основания действительно есть. </w:t>
      </w:r>
      <w:r w:rsidR="00381924" w:rsidRPr="00393D17">
        <w:rPr>
          <w:sz w:val="25"/>
          <w:szCs w:val="25"/>
        </w:rPr>
        <w:t xml:space="preserve">Но </w:t>
      </w:r>
      <w:r w:rsidR="00980EC3" w:rsidRPr="00393D17">
        <w:rPr>
          <w:sz w:val="25"/>
          <w:szCs w:val="25"/>
        </w:rPr>
        <w:t>есть больные дети</w:t>
      </w:r>
      <w:r w:rsidR="00381924" w:rsidRPr="00393D17">
        <w:rPr>
          <w:sz w:val="25"/>
          <w:szCs w:val="25"/>
        </w:rPr>
        <w:t>. И</w:t>
      </w:r>
      <w:r w:rsidRPr="00393D17">
        <w:rPr>
          <w:sz w:val="25"/>
          <w:szCs w:val="25"/>
        </w:rPr>
        <w:t xml:space="preserve"> им реально помочь.  </w:t>
      </w:r>
      <w:r w:rsidR="00381924" w:rsidRPr="00393D17">
        <w:rPr>
          <w:sz w:val="25"/>
          <w:szCs w:val="25"/>
        </w:rPr>
        <w:t>И есть люди, которые действительно этим занимаются. И им нужна поддержка общества</w:t>
      </w:r>
      <w:r w:rsidRPr="00393D17">
        <w:rPr>
          <w:sz w:val="25"/>
          <w:szCs w:val="25"/>
        </w:rPr>
        <w:t xml:space="preserve"> </w:t>
      </w:r>
      <w:r w:rsidR="004029AC" w:rsidRPr="00393D17">
        <w:rPr>
          <w:sz w:val="25"/>
          <w:szCs w:val="25"/>
        </w:rPr>
        <w:t>и государства</w:t>
      </w:r>
      <w:r w:rsidRPr="00393D17">
        <w:rPr>
          <w:sz w:val="25"/>
          <w:szCs w:val="25"/>
        </w:rPr>
        <w:t xml:space="preserve">… </w:t>
      </w:r>
    </w:p>
    <w:p w:rsidR="003C5F4E" w:rsidRPr="00393D17" w:rsidRDefault="007461BE">
      <w:pPr>
        <w:rPr>
          <w:sz w:val="25"/>
          <w:szCs w:val="25"/>
        </w:rPr>
      </w:pPr>
      <w:r w:rsidRPr="00393D17">
        <w:rPr>
          <w:sz w:val="25"/>
          <w:szCs w:val="25"/>
        </w:rPr>
        <w:lastRenderedPageBreak/>
        <w:t xml:space="preserve">А если говорить о цифрах, то </w:t>
      </w:r>
      <w:r w:rsidR="00E54138" w:rsidRPr="00393D17">
        <w:rPr>
          <w:sz w:val="25"/>
          <w:szCs w:val="25"/>
        </w:rPr>
        <w:t xml:space="preserve">нужно сказать, что </w:t>
      </w:r>
      <w:r w:rsidRPr="00393D17">
        <w:rPr>
          <w:sz w:val="25"/>
          <w:szCs w:val="25"/>
        </w:rPr>
        <w:t xml:space="preserve">во время проведения акции в гимназии </w:t>
      </w:r>
      <w:r w:rsidR="00E54138" w:rsidRPr="00393D17">
        <w:rPr>
          <w:sz w:val="25"/>
          <w:szCs w:val="25"/>
        </w:rPr>
        <w:t>денег на лечение тяжелобольных детей собрали больше, чем</w:t>
      </w:r>
      <w:r w:rsidR="00617334" w:rsidRPr="00393D17">
        <w:rPr>
          <w:sz w:val="25"/>
          <w:szCs w:val="25"/>
        </w:rPr>
        <w:t xml:space="preserve"> на подобной акции в Лужниках. А э</w:t>
      </w:r>
      <w:r w:rsidR="00E54138" w:rsidRPr="00393D17">
        <w:rPr>
          <w:sz w:val="25"/>
          <w:szCs w:val="25"/>
        </w:rPr>
        <w:t>то многое значит.</w:t>
      </w:r>
      <w:r w:rsidR="00617334" w:rsidRPr="00393D17">
        <w:rPr>
          <w:sz w:val="25"/>
          <w:szCs w:val="25"/>
        </w:rPr>
        <w:t xml:space="preserve"> Мероприятие показало, как много отзывчивых людей</w:t>
      </w:r>
      <w:r w:rsidR="001B1506" w:rsidRPr="00393D17">
        <w:rPr>
          <w:sz w:val="25"/>
          <w:szCs w:val="25"/>
        </w:rPr>
        <w:t>, как много хорошего в наших детях, сколько силы духа, как мощна энергия проявления истинно человеческих качеств.</w:t>
      </w:r>
      <w:r w:rsidR="00980EC3" w:rsidRPr="00393D17">
        <w:rPr>
          <w:sz w:val="25"/>
          <w:szCs w:val="25"/>
        </w:rPr>
        <w:t xml:space="preserve"> </w:t>
      </w:r>
    </w:p>
    <w:p w:rsidR="00987A3C" w:rsidRPr="00393D17" w:rsidRDefault="00896928" w:rsidP="00987A3C">
      <w:pPr>
        <w:rPr>
          <w:sz w:val="25"/>
          <w:szCs w:val="25"/>
        </w:rPr>
      </w:pPr>
      <w:r w:rsidRPr="00393D17">
        <w:rPr>
          <w:sz w:val="25"/>
          <w:szCs w:val="25"/>
        </w:rPr>
        <w:t>Интересно заметить</w:t>
      </w:r>
      <w:r w:rsidR="00381924" w:rsidRPr="00393D17">
        <w:rPr>
          <w:sz w:val="25"/>
          <w:szCs w:val="25"/>
        </w:rPr>
        <w:t>,</w:t>
      </w:r>
      <w:r w:rsidRPr="00393D17">
        <w:rPr>
          <w:sz w:val="25"/>
          <w:szCs w:val="25"/>
        </w:rPr>
        <w:t xml:space="preserve"> что</w:t>
      </w:r>
      <w:r w:rsidR="00100A61" w:rsidRPr="00393D17">
        <w:rPr>
          <w:sz w:val="25"/>
          <w:szCs w:val="25"/>
        </w:rPr>
        <w:t xml:space="preserve"> </w:t>
      </w:r>
      <w:r w:rsidR="00745D8D" w:rsidRPr="00393D17">
        <w:rPr>
          <w:sz w:val="25"/>
          <w:szCs w:val="25"/>
        </w:rPr>
        <w:t xml:space="preserve">за несколько дней </w:t>
      </w:r>
      <w:r w:rsidRPr="00393D17">
        <w:rPr>
          <w:sz w:val="25"/>
          <w:szCs w:val="25"/>
        </w:rPr>
        <w:t>до</w:t>
      </w:r>
      <w:r w:rsidR="00745D8D" w:rsidRPr="00393D17">
        <w:rPr>
          <w:sz w:val="25"/>
          <w:szCs w:val="25"/>
        </w:rPr>
        <w:t xml:space="preserve"> проведени</w:t>
      </w:r>
      <w:r w:rsidRPr="00393D17">
        <w:rPr>
          <w:sz w:val="25"/>
          <w:szCs w:val="25"/>
        </w:rPr>
        <w:t>я</w:t>
      </w:r>
      <w:r w:rsidR="00745D8D" w:rsidRPr="00393D17">
        <w:rPr>
          <w:sz w:val="25"/>
          <w:szCs w:val="25"/>
        </w:rPr>
        <w:t xml:space="preserve"> акции в Сергиев Посаде, в Нью-Йорке состоялся вечер, посвященный презентации книги Иосифа  Бродского “Баллада о маленьком буксире”. А сейчас </w:t>
      </w:r>
      <w:proofErr w:type="spellStart"/>
      <w:r w:rsidR="00987A3C" w:rsidRPr="00393D17">
        <w:rPr>
          <w:sz w:val="25"/>
          <w:szCs w:val="25"/>
        </w:rPr>
        <w:t>Б</w:t>
      </w:r>
      <w:r w:rsidR="00980EC3" w:rsidRPr="00393D17">
        <w:rPr>
          <w:sz w:val="25"/>
          <w:szCs w:val="25"/>
        </w:rPr>
        <w:t>уксирчик</w:t>
      </w:r>
      <w:proofErr w:type="spellEnd"/>
      <w:r w:rsidR="00980EC3" w:rsidRPr="00393D17">
        <w:rPr>
          <w:sz w:val="25"/>
          <w:szCs w:val="25"/>
        </w:rPr>
        <w:t xml:space="preserve"> </w:t>
      </w:r>
      <w:r w:rsidR="00006C4D" w:rsidRPr="00393D17">
        <w:rPr>
          <w:sz w:val="25"/>
          <w:szCs w:val="25"/>
        </w:rPr>
        <w:t>отправляется в плавание дальше</w:t>
      </w:r>
      <w:proofErr w:type="gramStart"/>
      <w:r w:rsidR="00745D8D" w:rsidRPr="00393D17">
        <w:rPr>
          <w:sz w:val="25"/>
          <w:szCs w:val="25"/>
        </w:rPr>
        <w:t>… В</w:t>
      </w:r>
      <w:proofErr w:type="gramEnd"/>
      <w:r w:rsidR="00987A3C" w:rsidRPr="00393D17">
        <w:rPr>
          <w:sz w:val="25"/>
          <w:szCs w:val="25"/>
        </w:rPr>
        <w:t xml:space="preserve"> нашу гимназию уже приходили </w:t>
      </w:r>
      <w:r w:rsidR="00E82D83" w:rsidRPr="00393D17">
        <w:rPr>
          <w:sz w:val="25"/>
          <w:szCs w:val="25"/>
        </w:rPr>
        <w:t>ребята</w:t>
      </w:r>
      <w:r w:rsidR="0023077D" w:rsidRPr="00393D17">
        <w:rPr>
          <w:sz w:val="25"/>
          <w:szCs w:val="25"/>
        </w:rPr>
        <w:t xml:space="preserve"> из </w:t>
      </w:r>
      <w:r w:rsidR="00FE48B2">
        <w:rPr>
          <w:sz w:val="25"/>
          <w:szCs w:val="25"/>
        </w:rPr>
        <w:t xml:space="preserve">молодежного центра </w:t>
      </w:r>
      <w:r w:rsidR="0023077D" w:rsidRPr="00393D17">
        <w:rPr>
          <w:sz w:val="25"/>
          <w:szCs w:val="25"/>
        </w:rPr>
        <w:t xml:space="preserve">г. </w:t>
      </w:r>
      <w:proofErr w:type="spellStart"/>
      <w:r w:rsidR="0023077D" w:rsidRPr="00393D17">
        <w:rPr>
          <w:sz w:val="25"/>
          <w:szCs w:val="25"/>
        </w:rPr>
        <w:t>Пересвет</w:t>
      </w:r>
      <w:r w:rsidR="00FE48B2">
        <w:rPr>
          <w:sz w:val="25"/>
          <w:szCs w:val="25"/>
        </w:rPr>
        <w:t>а</w:t>
      </w:r>
      <w:proofErr w:type="spellEnd"/>
      <w:r w:rsidR="0023077D" w:rsidRPr="00393D17">
        <w:rPr>
          <w:sz w:val="25"/>
          <w:szCs w:val="25"/>
        </w:rPr>
        <w:t xml:space="preserve"> Сергиево-Посадского района, они хотят провести подобную акцию у себя в </w:t>
      </w:r>
      <w:r w:rsidR="00FE48B2">
        <w:rPr>
          <w:sz w:val="25"/>
          <w:szCs w:val="25"/>
        </w:rPr>
        <w:t>город</w:t>
      </w:r>
      <w:r w:rsidR="0023077D" w:rsidRPr="00393D17">
        <w:rPr>
          <w:sz w:val="25"/>
          <w:szCs w:val="25"/>
        </w:rPr>
        <w:t>е.</w:t>
      </w:r>
      <w:r w:rsidRPr="00393D17">
        <w:rPr>
          <w:sz w:val="25"/>
          <w:szCs w:val="25"/>
        </w:rPr>
        <w:t xml:space="preserve"> Подготовка идет полным ходом.</w:t>
      </w:r>
    </w:p>
    <w:p w:rsidR="00E82D83" w:rsidRPr="00393D17" w:rsidRDefault="00DE1895">
      <w:pPr>
        <w:rPr>
          <w:sz w:val="25"/>
          <w:szCs w:val="25"/>
        </w:rPr>
      </w:pPr>
      <w:r w:rsidRPr="00393D17">
        <w:rPr>
          <w:sz w:val="25"/>
          <w:szCs w:val="25"/>
        </w:rPr>
        <w:t xml:space="preserve">А теперь давайте посмотрим на происходящее вот с какой стороны.  </w:t>
      </w:r>
      <w:r w:rsidR="00AF1ADB" w:rsidRPr="00393D17">
        <w:rPr>
          <w:sz w:val="25"/>
          <w:szCs w:val="25"/>
        </w:rPr>
        <w:t>Ведь большая часть того</w:t>
      </w:r>
      <w:r w:rsidRPr="00393D17">
        <w:rPr>
          <w:sz w:val="25"/>
          <w:szCs w:val="25"/>
        </w:rPr>
        <w:t xml:space="preserve">, к чему стремятся психологи </w:t>
      </w:r>
      <w:r w:rsidR="00FE506B" w:rsidRPr="00393D17">
        <w:rPr>
          <w:sz w:val="25"/>
          <w:szCs w:val="25"/>
        </w:rPr>
        <w:t xml:space="preserve">и учителя </w:t>
      </w:r>
      <w:r w:rsidRPr="00393D17">
        <w:rPr>
          <w:sz w:val="25"/>
          <w:szCs w:val="25"/>
        </w:rPr>
        <w:t>в школе</w:t>
      </w:r>
      <w:r w:rsidR="00922F08" w:rsidRPr="00393D17">
        <w:rPr>
          <w:sz w:val="25"/>
          <w:szCs w:val="25"/>
        </w:rPr>
        <w:t>,</w:t>
      </w:r>
      <w:r w:rsidRPr="00393D17">
        <w:rPr>
          <w:sz w:val="25"/>
          <w:szCs w:val="25"/>
        </w:rPr>
        <w:t xml:space="preserve"> произошло </w:t>
      </w:r>
      <w:r w:rsidR="00AF1ADB" w:rsidRPr="00393D17">
        <w:rPr>
          <w:sz w:val="25"/>
          <w:szCs w:val="25"/>
        </w:rPr>
        <w:t xml:space="preserve">просто, </w:t>
      </w:r>
      <w:r w:rsidRPr="00393D17">
        <w:rPr>
          <w:sz w:val="25"/>
          <w:szCs w:val="25"/>
        </w:rPr>
        <w:t xml:space="preserve">естественно, </w:t>
      </w:r>
      <w:r w:rsidR="00AF1ADB" w:rsidRPr="00393D17">
        <w:rPr>
          <w:sz w:val="25"/>
          <w:szCs w:val="25"/>
        </w:rPr>
        <w:t>непроизвольно</w:t>
      </w:r>
      <w:r w:rsidRPr="00393D17">
        <w:rPr>
          <w:sz w:val="25"/>
          <w:szCs w:val="25"/>
        </w:rPr>
        <w:t xml:space="preserve">…  во время подготовки и проведения </w:t>
      </w:r>
      <w:r w:rsidR="0064001C" w:rsidRPr="00393D17">
        <w:rPr>
          <w:sz w:val="25"/>
          <w:szCs w:val="25"/>
        </w:rPr>
        <w:t xml:space="preserve">этой благотворительной </w:t>
      </w:r>
      <w:r w:rsidRPr="00393D17">
        <w:rPr>
          <w:sz w:val="25"/>
          <w:szCs w:val="25"/>
        </w:rPr>
        <w:t>акции</w:t>
      </w:r>
      <w:r w:rsidR="00E82D83" w:rsidRPr="00393D17">
        <w:rPr>
          <w:sz w:val="25"/>
          <w:szCs w:val="25"/>
        </w:rPr>
        <w:t xml:space="preserve">, когда наши дети действительно чувствовали себя главными, осознавали ответственность и важность </w:t>
      </w:r>
      <w:r w:rsidR="00745D8D" w:rsidRPr="00393D17">
        <w:rPr>
          <w:sz w:val="25"/>
          <w:szCs w:val="25"/>
        </w:rPr>
        <w:t xml:space="preserve">проводимого </w:t>
      </w:r>
      <w:r w:rsidR="00E82D83" w:rsidRPr="00393D17">
        <w:rPr>
          <w:sz w:val="25"/>
          <w:szCs w:val="25"/>
        </w:rPr>
        <w:t>мероприятия без всякого давления взрослых.</w:t>
      </w:r>
      <w:r w:rsidRPr="00393D17">
        <w:rPr>
          <w:sz w:val="25"/>
          <w:szCs w:val="25"/>
        </w:rPr>
        <w:t xml:space="preserve"> </w:t>
      </w:r>
    </w:p>
    <w:p w:rsidR="00FE506B" w:rsidRPr="00393D17" w:rsidRDefault="00DE1895">
      <w:pPr>
        <w:rPr>
          <w:sz w:val="25"/>
          <w:szCs w:val="25"/>
        </w:rPr>
      </w:pPr>
      <w:r w:rsidRPr="00393D17">
        <w:rPr>
          <w:sz w:val="25"/>
          <w:szCs w:val="25"/>
        </w:rPr>
        <w:t>Так много говорится о трудност</w:t>
      </w:r>
      <w:r w:rsidR="00FF620D" w:rsidRPr="00393D17">
        <w:rPr>
          <w:sz w:val="25"/>
          <w:szCs w:val="25"/>
        </w:rPr>
        <w:t>ях</w:t>
      </w:r>
      <w:r w:rsidRPr="00393D17">
        <w:rPr>
          <w:sz w:val="25"/>
          <w:szCs w:val="25"/>
        </w:rPr>
        <w:t xml:space="preserve"> подросткового возраста, когда идет а</w:t>
      </w:r>
      <w:r w:rsidR="003122EA" w:rsidRPr="00393D17">
        <w:rPr>
          <w:sz w:val="25"/>
          <w:szCs w:val="25"/>
        </w:rPr>
        <w:t>ктивный поиск себя</w:t>
      </w:r>
      <w:r w:rsidRPr="00393D17">
        <w:rPr>
          <w:sz w:val="25"/>
          <w:szCs w:val="25"/>
        </w:rPr>
        <w:t>, с</w:t>
      </w:r>
      <w:r w:rsidR="003122EA" w:rsidRPr="00393D17">
        <w:rPr>
          <w:sz w:val="25"/>
          <w:szCs w:val="25"/>
        </w:rPr>
        <w:t>тановление мировоззрения</w:t>
      </w:r>
      <w:r w:rsidRPr="00393D17">
        <w:rPr>
          <w:sz w:val="25"/>
          <w:szCs w:val="25"/>
        </w:rPr>
        <w:t xml:space="preserve">. Все участники образовательного процесса стремятся </w:t>
      </w:r>
      <w:r w:rsidR="003514FE" w:rsidRPr="00393D17">
        <w:rPr>
          <w:sz w:val="25"/>
          <w:szCs w:val="25"/>
        </w:rPr>
        <w:t xml:space="preserve">что-то развивать, </w:t>
      </w:r>
      <w:r w:rsidRPr="00393D17">
        <w:rPr>
          <w:sz w:val="25"/>
          <w:szCs w:val="25"/>
        </w:rPr>
        <w:t>чего-то не допустить, направить в нужную сторону</w:t>
      </w:r>
      <w:proofErr w:type="gramStart"/>
      <w:r w:rsidRPr="00393D17">
        <w:rPr>
          <w:sz w:val="25"/>
          <w:szCs w:val="25"/>
        </w:rPr>
        <w:t>…  А</w:t>
      </w:r>
      <w:proofErr w:type="gramEnd"/>
      <w:r w:rsidRPr="00393D17">
        <w:rPr>
          <w:sz w:val="25"/>
          <w:szCs w:val="25"/>
        </w:rPr>
        <w:t xml:space="preserve"> получается – никакие специальные меры не нужны. Просто жить по совести и показывать, как это происходит, подрастающему поколению. Просто </w:t>
      </w:r>
      <w:r w:rsidR="003514FE" w:rsidRPr="00393D17">
        <w:rPr>
          <w:sz w:val="25"/>
          <w:szCs w:val="25"/>
        </w:rPr>
        <w:t>открывать,</w:t>
      </w:r>
      <w:r w:rsidRPr="00393D17">
        <w:rPr>
          <w:sz w:val="25"/>
          <w:szCs w:val="25"/>
        </w:rPr>
        <w:t xml:space="preserve"> чем может быть наполнена жизнь и сколько от этого можно получить впечатлений и положительной энергии. </w:t>
      </w:r>
    </w:p>
    <w:p w:rsidR="008D7C6C" w:rsidRPr="00393D17" w:rsidRDefault="00E82D83">
      <w:pPr>
        <w:rPr>
          <w:sz w:val="25"/>
          <w:szCs w:val="25"/>
        </w:rPr>
      </w:pPr>
      <w:r w:rsidRPr="00393D17">
        <w:rPr>
          <w:sz w:val="25"/>
          <w:szCs w:val="25"/>
        </w:rPr>
        <w:t xml:space="preserve">Почему дети начинают употреблять наркотики? Любой психолог скажет, что зависимости предшествует  душевный вакуум, который человек пытается заполнить. Если есть возможность  получить положительный эмоциональный заряд, если жизнь наполнена,  отпадает необходимость в искусственном замещении… </w:t>
      </w:r>
    </w:p>
    <w:p w:rsidR="00480FBF" w:rsidRPr="00393D17" w:rsidRDefault="0078267B">
      <w:pPr>
        <w:rPr>
          <w:sz w:val="25"/>
          <w:szCs w:val="25"/>
        </w:rPr>
      </w:pPr>
      <w:r w:rsidRPr="00393D17">
        <w:rPr>
          <w:sz w:val="25"/>
          <w:szCs w:val="25"/>
        </w:rPr>
        <w:t>Описано много</w:t>
      </w:r>
      <w:r w:rsidR="00480FBF" w:rsidRPr="00393D17">
        <w:rPr>
          <w:sz w:val="25"/>
          <w:szCs w:val="25"/>
        </w:rPr>
        <w:t xml:space="preserve"> с</w:t>
      </w:r>
      <w:r w:rsidRPr="00393D17">
        <w:rPr>
          <w:sz w:val="25"/>
          <w:szCs w:val="25"/>
        </w:rPr>
        <w:t xml:space="preserve">пособов воспитательного воздействия в профилактике злоупотребления </w:t>
      </w:r>
      <w:proofErr w:type="spellStart"/>
      <w:r w:rsidRPr="00393D17">
        <w:rPr>
          <w:sz w:val="25"/>
          <w:szCs w:val="25"/>
        </w:rPr>
        <w:t>психоактивными</w:t>
      </w:r>
      <w:proofErr w:type="spellEnd"/>
      <w:r w:rsidRPr="00393D17">
        <w:rPr>
          <w:sz w:val="25"/>
          <w:szCs w:val="25"/>
        </w:rPr>
        <w:t xml:space="preserve"> веществами</w:t>
      </w:r>
      <w:proofErr w:type="gramStart"/>
      <w:r w:rsidR="00922F08" w:rsidRPr="00393D17">
        <w:rPr>
          <w:sz w:val="25"/>
          <w:szCs w:val="25"/>
        </w:rPr>
        <w:t xml:space="preserve">… </w:t>
      </w:r>
      <w:r w:rsidRPr="00393D17">
        <w:rPr>
          <w:sz w:val="25"/>
          <w:szCs w:val="25"/>
        </w:rPr>
        <w:t xml:space="preserve"> </w:t>
      </w:r>
      <w:r w:rsidR="00480FBF" w:rsidRPr="00393D17">
        <w:rPr>
          <w:sz w:val="25"/>
          <w:szCs w:val="25"/>
        </w:rPr>
        <w:t>Н</w:t>
      </w:r>
      <w:proofErr w:type="gramEnd"/>
      <w:r w:rsidR="00480FBF" w:rsidRPr="00393D17">
        <w:rPr>
          <w:sz w:val="25"/>
          <w:szCs w:val="25"/>
        </w:rPr>
        <w:t xml:space="preserve">о </w:t>
      </w:r>
      <w:r w:rsidRPr="00393D17">
        <w:rPr>
          <w:sz w:val="25"/>
          <w:szCs w:val="25"/>
        </w:rPr>
        <w:t>горящие глаза наших детей, их размышления о жизни, милосердии, их активность - э</w:t>
      </w:r>
      <w:r w:rsidR="00922F08" w:rsidRPr="00393D17">
        <w:rPr>
          <w:sz w:val="25"/>
          <w:szCs w:val="25"/>
        </w:rPr>
        <w:t xml:space="preserve">то ли не профилактика? </w:t>
      </w:r>
    </w:p>
    <w:p w:rsidR="00DE1895" w:rsidRPr="00393D17" w:rsidRDefault="00FF620D">
      <w:pPr>
        <w:rPr>
          <w:sz w:val="25"/>
          <w:szCs w:val="25"/>
        </w:rPr>
      </w:pPr>
      <w:r w:rsidRPr="00393D17">
        <w:rPr>
          <w:sz w:val="25"/>
          <w:szCs w:val="25"/>
        </w:rPr>
        <w:t xml:space="preserve">Все чаще встречается сейчас в психологической литературе понятие «эмоциональный интеллект». </w:t>
      </w:r>
      <w:proofErr w:type="gramStart"/>
      <w:r w:rsidRPr="00393D17">
        <w:rPr>
          <w:sz w:val="25"/>
          <w:szCs w:val="25"/>
        </w:rPr>
        <w:t>Трактуется</w:t>
      </w:r>
      <w:proofErr w:type="gramEnd"/>
      <w:r w:rsidRPr="00393D17">
        <w:rPr>
          <w:sz w:val="25"/>
          <w:szCs w:val="25"/>
        </w:rPr>
        <w:t xml:space="preserve"> как способность</w:t>
      </w:r>
      <w:r w:rsidR="00C41C88" w:rsidRPr="00393D17">
        <w:rPr>
          <w:sz w:val="25"/>
          <w:szCs w:val="25"/>
        </w:rPr>
        <w:t xml:space="preserve"> воспринимать и понимать проявления личности, выражаемые в эмоциях (как собственные, так и другого человека). Существуют специальные тренинги по развитию эмоционального интеллекта.</w:t>
      </w:r>
      <w:r w:rsidR="00480FBF" w:rsidRPr="00393D17">
        <w:rPr>
          <w:sz w:val="25"/>
          <w:szCs w:val="25"/>
        </w:rPr>
        <w:t xml:space="preserve"> </w:t>
      </w:r>
      <w:r w:rsidR="00FE506B" w:rsidRPr="00393D17">
        <w:rPr>
          <w:sz w:val="25"/>
          <w:szCs w:val="25"/>
        </w:rPr>
        <w:t>А н</w:t>
      </w:r>
      <w:r w:rsidR="00480FBF" w:rsidRPr="00393D17">
        <w:rPr>
          <w:sz w:val="25"/>
          <w:szCs w:val="25"/>
        </w:rPr>
        <w:t xml:space="preserve">аши гимназисты </w:t>
      </w:r>
      <w:r w:rsidR="00C41C88" w:rsidRPr="00393D17">
        <w:rPr>
          <w:sz w:val="25"/>
          <w:szCs w:val="25"/>
        </w:rPr>
        <w:t>учились понимать себя, свои чувства, мотивы поведения и эмоции в создавшейся жизненной ситуации, и при этом получили ресурсы успешного взаимодействия с окружающими людьми и миром.</w:t>
      </w:r>
      <w:r w:rsidR="00FE506B" w:rsidRPr="00393D17">
        <w:rPr>
          <w:sz w:val="25"/>
          <w:szCs w:val="25"/>
        </w:rPr>
        <w:t xml:space="preserve"> </w:t>
      </w:r>
    </w:p>
    <w:p w:rsidR="00AB37A8" w:rsidRPr="00393D17" w:rsidRDefault="00E925DE" w:rsidP="00E67C17">
      <w:pPr>
        <w:rPr>
          <w:sz w:val="25"/>
          <w:szCs w:val="25"/>
        </w:rPr>
      </w:pPr>
      <w:r w:rsidRPr="00393D17">
        <w:rPr>
          <w:sz w:val="25"/>
          <w:szCs w:val="25"/>
        </w:rPr>
        <w:lastRenderedPageBreak/>
        <w:t>Взаимопонимание</w:t>
      </w:r>
      <w:r w:rsidR="00225606" w:rsidRPr="00393D17">
        <w:rPr>
          <w:sz w:val="25"/>
          <w:szCs w:val="25"/>
        </w:rPr>
        <w:t xml:space="preserve"> </w:t>
      </w:r>
      <w:r w:rsidR="003655AC" w:rsidRPr="00393D17">
        <w:rPr>
          <w:sz w:val="25"/>
          <w:szCs w:val="25"/>
        </w:rPr>
        <w:t xml:space="preserve">между людьми </w:t>
      </w:r>
      <w:r w:rsidR="00225606" w:rsidRPr="00393D17">
        <w:rPr>
          <w:sz w:val="25"/>
          <w:szCs w:val="25"/>
        </w:rPr>
        <w:t>достигается</w:t>
      </w:r>
      <w:r w:rsidR="003655AC" w:rsidRPr="00393D17">
        <w:rPr>
          <w:sz w:val="25"/>
          <w:szCs w:val="25"/>
        </w:rPr>
        <w:t xml:space="preserve"> тогда</w:t>
      </w:r>
      <w:r w:rsidR="00225606" w:rsidRPr="00393D17">
        <w:rPr>
          <w:sz w:val="25"/>
          <w:szCs w:val="25"/>
        </w:rPr>
        <w:t>, когда человек понимает чувства другого человека</w:t>
      </w:r>
      <w:r w:rsidR="00E7092C" w:rsidRPr="00393D17">
        <w:rPr>
          <w:sz w:val="25"/>
          <w:szCs w:val="25"/>
        </w:rPr>
        <w:t xml:space="preserve">, способен представить себя на его месте. </w:t>
      </w:r>
      <w:r w:rsidR="003655AC" w:rsidRPr="00393D17">
        <w:rPr>
          <w:sz w:val="25"/>
          <w:szCs w:val="25"/>
        </w:rPr>
        <w:t xml:space="preserve">Умеет </w:t>
      </w:r>
      <w:r w:rsidR="00225606" w:rsidRPr="00393D17">
        <w:rPr>
          <w:sz w:val="25"/>
          <w:szCs w:val="25"/>
        </w:rPr>
        <w:t>сочувств</w:t>
      </w:r>
      <w:r w:rsidR="003655AC" w:rsidRPr="00393D17">
        <w:rPr>
          <w:sz w:val="25"/>
          <w:szCs w:val="25"/>
        </w:rPr>
        <w:t>овать.</w:t>
      </w:r>
      <w:r w:rsidR="00225606" w:rsidRPr="00393D17">
        <w:rPr>
          <w:sz w:val="25"/>
          <w:szCs w:val="25"/>
        </w:rPr>
        <w:t xml:space="preserve"> </w:t>
      </w:r>
      <w:r w:rsidR="003655AC" w:rsidRPr="00393D17">
        <w:rPr>
          <w:sz w:val="25"/>
          <w:szCs w:val="25"/>
        </w:rPr>
        <w:t>П</w:t>
      </w:r>
      <w:r w:rsidR="00225606" w:rsidRPr="00393D17">
        <w:rPr>
          <w:sz w:val="25"/>
          <w:szCs w:val="25"/>
        </w:rPr>
        <w:t>он</w:t>
      </w:r>
      <w:r w:rsidR="003655AC" w:rsidRPr="00393D17">
        <w:rPr>
          <w:sz w:val="25"/>
          <w:szCs w:val="25"/>
        </w:rPr>
        <w:t>имает</w:t>
      </w:r>
      <w:r w:rsidR="00225606" w:rsidRPr="00393D17">
        <w:rPr>
          <w:sz w:val="25"/>
          <w:szCs w:val="25"/>
        </w:rPr>
        <w:t>, приемле</w:t>
      </w:r>
      <w:r w:rsidR="003655AC" w:rsidRPr="00393D17">
        <w:rPr>
          <w:sz w:val="25"/>
          <w:szCs w:val="25"/>
        </w:rPr>
        <w:t>т позицию</w:t>
      </w:r>
      <w:r w:rsidR="00225606" w:rsidRPr="00393D17">
        <w:rPr>
          <w:sz w:val="25"/>
          <w:szCs w:val="25"/>
        </w:rPr>
        <w:t xml:space="preserve"> того человека, с которым общается.</w:t>
      </w:r>
      <w:r w:rsidR="003655AC" w:rsidRPr="00393D17">
        <w:rPr>
          <w:sz w:val="25"/>
          <w:szCs w:val="25"/>
        </w:rPr>
        <w:t xml:space="preserve"> </w:t>
      </w:r>
      <w:proofErr w:type="gramStart"/>
      <w:r w:rsidR="003655AC" w:rsidRPr="00393D17">
        <w:rPr>
          <w:sz w:val="25"/>
          <w:szCs w:val="25"/>
        </w:rPr>
        <w:t>Способен</w:t>
      </w:r>
      <w:proofErr w:type="gramEnd"/>
      <w:r w:rsidR="003655AC" w:rsidRPr="00393D17">
        <w:rPr>
          <w:sz w:val="25"/>
          <w:szCs w:val="25"/>
        </w:rPr>
        <w:t xml:space="preserve"> донести свою точку зрения. </w:t>
      </w:r>
    </w:p>
    <w:p w:rsidR="00C53F43" w:rsidRPr="00393D17" w:rsidRDefault="003655AC" w:rsidP="00E67C17">
      <w:pPr>
        <w:rPr>
          <w:sz w:val="25"/>
          <w:szCs w:val="25"/>
        </w:rPr>
      </w:pPr>
      <w:r w:rsidRPr="00393D17">
        <w:rPr>
          <w:sz w:val="25"/>
          <w:szCs w:val="25"/>
        </w:rPr>
        <w:t xml:space="preserve">Где, как развивать эти навыки? Конечно - через семью, детские сады, школы, социальные клубы и общественные инициативы. </w:t>
      </w:r>
      <w:r w:rsidR="0027783C" w:rsidRPr="00393D17">
        <w:rPr>
          <w:sz w:val="25"/>
          <w:szCs w:val="25"/>
        </w:rPr>
        <w:t xml:space="preserve">Как </w:t>
      </w:r>
      <w:r w:rsidR="00C53F43" w:rsidRPr="00393D17">
        <w:rPr>
          <w:sz w:val="25"/>
          <w:szCs w:val="25"/>
        </w:rPr>
        <w:t xml:space="preserve">происходит </w:t>
      </w:r>
      <w:r w:rsidR="0027783C" w:rsidRPr="00393D17">
        <w:rPr>
          <w:sz w:val="25"/>
          <w:szCs w:val="25"/>
        </w:rPr>
        <w:t>ф</w:t>
      </w:r>
      <w:r w:rsidR="00E67C17" w:rsidRPr="00393D17">
        <w:rPr>
          <w:sz w:val="25"/>
          <w:szCs w:val="25"/>
        </w:rPr>
        <w:t>ормир</w:t>
      </w:r>
      <w:r w:rsidR="00C53F43" w:rsidRPr="00393D17">
        <w:rPr>
          <w:sz w:val="25"/>
          <w:szCs w:val="25"/>
        </w:rPr>
        <w:t>ование</w:t>
      </w:r>
      <w:r w:rsidR="00E67C17" w:rsidRPr="00393D17">
        <w:rPr>
          <w:sz w:val="25"/>
          <w:szCs w:val="25"/>
        </w:rPr>
        <w:t xml:space="preserve"> развит</w:t>
      </w:r>
      <w:r w:rsidR="00C53F43" w:rsidRPr="00393D17">
        <w:rPr>
          <w:sz w:val="25"/>
          <w:szCs w:val="25"/>
        </w:rPr>
        <w:t>ой личности</w:t>
      </w:r>
      <w:r w:rsidR="0027783C" w:rsidRPr="00393D17">
        <w:rPr>
          <w:sz w:val="25"/>
          <w:szCs w:val="25"/>
        </w:rPr>
        <w:t>? Ведь</w:t>
      </w:r>
      <w:r w:rsidR="00AB37A8" w:rsidRPr="00393D17">
        <w:rPr>
          <w:sz w:val="25"/>
          <w:szCs w:val="25"/>
        </w:rPr>
        <w:t xml:space="preserve"> для современного общества</w:t>
      </w:r>
      <w:r w:rsidR="0027783C" w:rsidRPr="00393D17">
        <w:rPr>
          <w:sz w:val="25"/>
          <w:szCs w:val="25"/>
        </w:rPr>
        <w:t xml:space="preserve"> </w:t>
      </w:r>
      <w:r w:rsidR="00AB37A8" w:rsidRPr="00393D17">
        <w:rPr>
          <w:sz w:val="25"/>
          <w:szCs w:val="25"/>
        </w:rPr>
        <w:t>эта</w:t>
      </w:r>
      <w:r w:rsidR="00E67C17" w:rsidRPr="00393D17">
        <w:rPr>
          <w:sz w:val="25"/>
          <w:szCs w:val="25"/>
        </w:rPr>
        <w:t xml:space="preserve"> задач</w:t>
      </w:r>
      <w:r w:rsidR="0027783C" w:rsidRPr="00393D17">
        <w:rPr>
          <w:sz w:val="25"/>
          <w:szCs w:val="25"/>
        </w:rPr>
        <w:t>а</w:t>
      </w:r>
      <w:r w:rsidR="00AB37A8" w:rsidRPr="00393D17">
        <w:rPr>
          <w:sz w:val="25"/>
          <w:szCs w:val="25"/>
        </w:rPr>
        <w:t xml:space="preserve"> является основной. Каждый</w:t>
      </w:r>
      <w:r w:rsidR="00C53F43" w:rsidRPr="00393D17">
        <w:rPr>
          <w:sz w:val="25"/>
          <w:szCs w:val="25"/>
        </w:rPr>
        <w:t xml:space="preserve"> человек</w:t>
      </w:r>
      <w:r w:rsidR="00E67C17" w:rsidRPr="00393D17">
        <w:rPr>
          <w:sz w:val="25"/>
          <w:szCs w:val="25"/>
        </w:rPr>
        <w:t xml:space="preserve"> </w:t>
      </w:r>
      <w:r w:rsidR="00C53F43" w:rsidRPr="00393D17">
        <w:rPr>
          <w:sz w:val="25"/>
          <w:szCs w:val="25"/>
        </w:rPr>
        <w:t>всегда</w:t>
      </w:r>
      <w:r w:rsidR="00E67C17" w:rsidRPr="00393D17">
        <w:rPr>
          <w:sz w:val="25"/>
          <w:szCs w:val="25"/>
        </w:rPr>
        <w:t xml:space="preserve"> включен в различные формы общественной практики. </w:t>
      </w:r>
      <w:r w:rsidR="00C53F43" w:rsidRPr="00393D17">
        <w:rPr>
          <w:sz w:val="25"/>
          <w:szCs w:val="25"/>
        </w:rPr>
        <w:t>Школа - одна</w:t>
      </w:r>
      <w:r w:rsidR="00E67C17" w:rsidRPr="00393D17">
        <w:rPr>
          <w:sz w:val="25"/>
          <w:szCs w:val="25"/>
        </w:rPr>
        <w:t xml:space="preserve"> из таких</w:t>
      </w:r>
      <w:r w:rsidR="00C53F43" w:rsidRPr="00393D17">
        <w:rPr>
          <w:sz w:val="25"/>
          <w:szCs w:val="25"/>
        </w:rPr>
        <w:t xml:space="preserve"> форм. Подросток проводит</w:t>
      </w:r>
      <w:r w:rsidR="00E67C17" w:rsidRPr="00393D17">
        <w:rPr>
          <w:sz w:val="25"/>
          <w:szCs w:val="25"/>
        </w:rPr>
        <w:t xml:space="preserve"> в</w:t>
      </w:r>
      <w:r w:rsidR="00AB37A8" w:rsidRPr="00393D17">
        <w:rPr>
          <w:sz w:val="25"/>
          <w:szCs w:val="25"/>
        </w:rPr>
        <w:t xml:space="preserve"> ней значительную часть времени.</w:t>
      </w:r>
      <w:r w:rsidR="00E67C17" w:rsidRPr="00393D17">
        <w:rPr>
          <w:sz w:val="25"/>
          <w:szCs w:val="25"/>
        </w:rPr>
        <w:t xml:space="preserve"> </w:t>
      </w:r>
      <w:r w:rsidR="00AB37A8" w:rsidRPr="00393D17">
        <w:rPr>
          <w:sz w:val="25"/>
          <w:szCs w:val="25"/>
        </w:rPr>
        <w:t>И,</w:t>
      </w:r>
      <w:r w:rsidR="00C53F43" w:rsidRPr="00393D17">
        <w:rPr>
          <w:sz w:val="25"/>
          <w:szCs w:val="25"/>
        </w:rPr>
        <w:t xml:space="preserve"> конечно</w:t>
      </w:r>
      <w:r w:rsidR="00AB37A8" w:rsidRPr="00393D17">
        <w:rPr>
          <w:sz w:val="25"/>
          <w:szCs w:val="25"/>
        </w:rPr>
        <w:t>,</w:t>
      </w:r>
      <w:r w:rsidR="00C53F43" w:rsidRPr="00393D17">
        <w:rPr>
          <w:sz w:val="25"/>
          <w:szCs w:val="25"/>
        </w:rPr>
        <w:t xml:space="preserve"> школа </w:t>
      </w:r>
      <w:r w:rsidR="00E67C17" w:rsidRPr="00393D17">
        <w:rPr>
          <w:sz w:val="25"/>
          <w:szCs w:val="25"/>
        </w:rPr>
        <w:t xml:space="preserve">может сделать существенный вклад в формирование подростка как личности. </w:t>
      </w:r>
    </w:p>
    <w:p w:rsidR="00C53F43" w:rsidRPr="00393D17" w:rsidRDefault="00C53F43" w:rsidP="00C53F43">
      <w:pPr>
        <w:rPr>
          <w:sz w:val="25"/>
          <w:szCs w:val="25"/>
        </w:rPr>
      </w:pPr>
      <w:r w:rsidRPr="00393D17">
        <w:rPr>
          <w:sz w:val="25"/>
          <w:szCs w:val="25"/>
        </w:rPr>
        <w:t xml:space="preserve">Возможно, наш опыт проведения благотворительной акции-презентации окажется кому-то полезным, кто-то захочет воплотить эту идею в своих школах. Мы просто поделились своими впечатлениями и размышлениями. Все-таки, в большинстве случаев общество воспринимает благотворительные действия как некую деятельность, создающую лишние проблемы. Хотя благотворительность существует </w:t>
      </w:r>
      <w:r w:rsidR="00AB37A8" w:rsidRPr="00393D17">
        <w:rPr>
          <w:sz w:val="25"/>
          <w:szCs w:val="25"/>
        </w:rPr>
        <w:t>именно как один из способов решения общественных проблем</w:t>
      </w:r>
      <w:r w:rsidRPr="00393D17">
        <w:rPr>
          <w:sz w:val="25"/>
          <w:szCs w:val="25"/>
        </w:rPr>
        <w:t>.</w:t>
      </w:r>
    </w:p>
    <w:p w:rsidR="00E82D83" w:rsidRPr="00393D17" w:rsidRDefault="003655AC" w:rsidP="000E5172">
      <w:pPr>
        <w:rPr>
          <w:sz w:val="25"/>
          <w:szCs w:val="25"/>
        </w:rPr>
      </w:pPr>
      <w:r w:rsidRPr="00393D17">
        <w:rPr>
          <w:sz w:val="25"/>
          <w:szCs w:val="25"/>
        </w:rPr>
        <w:t xml:space="preserve">В нашем случае привлечение детей к различным благотворительным мероприятиям прививает им понятие доброты и милосердия. </w:t>
      </w:r>
      <w:r w:rsidR="00C53F43" w:rsidRPr="00393D17">
        <w:rPr>
          <w:sz w:val="25"/>
          <w:szCs w:val="25"/>
        </w:rPr>
        <w:t>Любовь,</w:t>
      </w:r>
      <w:r w:rsidR="008B58BD" w:rsidRPr="00393D17">
        <w:rPr>
          <w:sz w:val="25"/>
          <w:szCs w:val="25"/>
        </w:rPr>
        <w:t xml:space="preserve"> </w:t>
      </w:r>
      <w:r w:rsidR="00C53F43" w:rsidRPr="00393D17">
        <w:rPr>
          <w:sz w:val="25"/>
          <w:szCs w:val="25"/>
        </w:rPr>
        <w:t>сочувствие</w:t>
      </w:r>
      <w:r w:rsidRPr="00393D17">
        <w:rPr>
          <w:sz w:val="25"/>
          <w:szCs w:val="25"/>
        </w:rPr>
        <w:t xml:space="preserve">, </w:t>
      </w:r>
      <w:r w:rsidR="00C53F43" w:rsidRPr="00393D17">
        <w:rPr>
          <w:sz w:val="25"/>
          <w:szCs w:val="25"/>
        </w:rPr>
        <w:t>взаимопонимание</w:t>
      </w:r>
      <w:r w:rsidR="00E925DE" w:rsidRPr="00393D17">
        <w:rPr>
          <w:sz w:val="25"/>
          <w:szCs w:val="25"/>
        </w:rPr>
        <w:t xml:space="preserve"> </w:t>
      </w:r>
      <w:r w:rsidRPr="00393D17">
        <w:rPr>
          <w:sz w:val="25"/>
          <w:szCs w:val="25"/>
        </w:rPr>
        <w:t>воспитываются</w:t>
      </w:r>
      <w:r w:rsidR="00E925DE" w:rsidRPr="00393D17">
        <w:rPr>
          <w:sz w:val="25"/>
          <w:szCs w:val="25"/>
        </w:rPr>
        <w:t xml:space="preserve"> на личном примере. </w:t>
      </w:r>
      <w:r w:rsidRPr="00393D17">
        <w:rPr>
          <w:sz w:val="25"/>
          <w:szCs w:val="25"/>
        </w:rPr>
        <w:t xml:space="preserve">Когда </w:t>
      </w:r>
      <w:r w:rsidR="00E925DE" w:rsidRPr="00393D17">
        <w:rPr>
          <w:sz w:val="25"/>
          <w:szCs w:val="25"/>
        </w:rPr>
        <w:t>родители</w:t>
      </w:r>
      <w:r w:rsidRPr="00393D17">
        <w:rPr>
          <w:sz w:val="25"/>
          <w:szCs w:val="25"/>
        </w:rPr>
        <w:t>, учителя, представители фондов, издательства и многие другие люди</w:t>
      </w:r>
      <w:r w:rsidR="00E925DE" w:rsidRPr="00393D17">
        <w:rPr>
          <w:sz w:val="25"/>
          <w:szCs w:val="25"/>
        </w:rPr>
        <w:t xml:space="preserve"> </w:t>
      </w:r>
      <w:r w:rsidR="00E67C17" w:rsidRPr="00393D17">
        <w:rPr>
          <w:sz w:val="25"/>
          <w:szCs w:val="25"/>
        </w:rPr>
        <w:t>проявля</w:t>
      </w:r>
      <w:r w:rsidR="00C53F43" w:rsidRPr="00393D17">
        <w:rPr>
          <w:sz w:val="25"/>
          <w:szCs w:val="25"/>
        </w:rPr>
        <w:t>ют</w:t>
      </w:r>
      <w:r w:rsidR="00E925DE" w:rsidRPr="00393D17">
        <w:rPr>
          <w:sz w:val="25"/>
          <w:szCs w:val="25"/>
        </w:rPr>
        <w:t xml:space="preserve"> сострадание к окружающим, </w:t>
      </w:r>
      <w:r w:rsidR="00C53F43" w:rsidRPr="00393D17">
        <w:rPr>
          <w:sz w:val="25"/>
          <w:szCs w:val="25"/>
        </w:rPr>
        <w:t xml:space="preserve">они, </w:t>
      </w:r>
      <w:r w:rsidR="00E925DE" w:rsidRPr="00393D17">
        <w:rPr>
          <w:sz w:val="25"/>
          <w:szCs w:val="25"/>
        </w:rPr>
        <w:t>тем самым, воспитыва</w:t>
      </w:r>
      <w:r w:rsidR="00C53F43" w:rsidRPr="00393D17">
        <w:rPr>
          <w:sz w:val="25"/>
          <w:szCs w:val="25"/>
        </w:rPr>
        <w:t xml:space="preserve">ют </w:t>
      </w:r>
      <w:r w:rsidR="00E925DE" w:rsidRPr="00393D17">
        <w:rPr>
          <w:sz w:val="25"/>
          <w:szCs w:val="25"/>
        </w:rPr>
        <w:t xml:space="preserve"> добродетель</w:t>
      </w:r>
      <w:r w:rsidR="00C53F43" w:rsidRPr="00393D17">
        <w:rPr>
          <w:sz w:val="25"/>
          <w:szCs w:val="25"/>
        </w:rPr>
        <w:t xml:space="preserve"> в подрастающем поколении</w:t>
      </w:r>
      <w:r w:rsidR="00E925DE" w:rsidRPr="00393D17">
        <w:rPr>
          <w:sz w:val="25"/>
          <w:szCs w:val="25"/>
        </w:rPr>
        <w:t xml:space="preserve">. </w:t>
      </w:r>
      <w:r w:rsidR="00C53F43" w:rsidRPr="00393D17">
        <w:rPr>
          <w:sz w:val="25"/>
          <w:szCs w:val="25"/>
        </w:rPr>
        <w:t>Без этих качеств невозможно представить</w:t>
      </w:r>
      <w:r w:rsidR="00E67C17" w:rsidRPr="00393D17">
        <w:rPr>
          <w:sz w:val="25"/>
          <w:szCs w:val="25"/>
        </w:rPr>
        <w:t xml:space="preserve"> будущее </w:t>
      </w:r>
      <w:r w:rsidR="00E925DE" w:rsidRPr="00393D17">
        <w:rPr>
          <w:sz w:val="25"/>
          <w:szCs w:val="25"/>
        </w:rPr>
        <w:t>российско</w:t>
      </w:r>
      <w:r w:rsidR="00E67C17" w:rsidRPr="00393D17">
        <w:rPr>
          <w:sz w:val="25"/>
          <w:szCs w:val="25"/>
        </w:rPr>
        <w:t xml:space="preserve">го общества. </w:t>
      </w:r>
    </w:p>
    <w:sectPr w:rsidR="00E82D83" w:rsidRPr="00393D17" w:rsidSect="0009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DC1"/>
    <w:rsid w:val="00006C4D"/>
    <w:rsid w:val="000201E6"/>
    <w:rsid w:val="00032054"/>
    <w:rsid w:val="000764B9"/>
    <w:rsid w:val="0007778C"/>
    <w:rsid w:val="000830E7"/>
    <w:rsid w:val="00092361"/>
    <w:rsid w:val="000979C1"/>
    <w:rsid w:val="000C7FE4"/>
    <w:rsid w:val="000E5172"/>
    <w:rsid w:val="00100A61"/>
    <w:rsid w:val="00102C4A"/>
    <w:rsid w:val="001224F2"/>
    <w:rsid w:val="00161553"/>
    <w:rsid w:val="00187D5A"/>
    <w:rsid w:val="001B1506"/>
    <w:rsid w:val="001C385B"/>
    <w:rsid w:val="001D16BC"/>
    <w:rsid w:val="001D3CBB"/>
    <w:rsid w:val="001E1EA2"/>
    <w:rsid w:val="001E7396"/>
    <w:rsid w:val="00200CA8"/>
    <w:rsid w:val="00220880"/>
    <w:rsid w:val="00225606"/>
    <w:rsid w:val="0023077D"/>
    <w:rsid w:val="00263D47"/>
    <w:rsid w:val="002701CA"/>
    <w:rsid w:val="0027783C"/>
    <w:rsid w:val="002C0D7B"/>
    <w:rsid w:val="002C0F01"/>
    <w:rsid w:val="002F3FCB"/>
    <w:rsid w:val="003122EA"/>
    <w:rsid w:val="003234F0"/>
    <w:rsid w:val="003514FE"/>
    <w:rsid w:val="003655AC"/>
    <w:rsid w:val="00371D81"/>
    <w:rsid w:val="00381924"/>
    <w:rsid w:val="00393D17"/>
    <w:rsid w:val="003A280F"/>
    <w:rsid w:val="003C5F4E"/>
    <w:rsid w:val="003D321B"/>
    <w:rsid w:val="003E45EB"/>
    <w:rsid w:val="003E7B16"/>
    <w:rsid w:val="003F261C"/>
    <w:rsid w:val="003F7DED"/>
    <w:rsid w:val="004029AC"/>
    <w:rsid w:val="004032B0"/>
    <w:rsid w:val="00445D91"/>
    <w:rsid w:val="00446438"/>
    <w:rsid w:val="00480FBF"/>
    <w:rsid w:val="004829F7"/>
    <w:rsid w:val="004D1EC2"/>
    <w:rsid w:val="00501E8F"/>
    <w:rsid w:val="00571793"/>
    <w:rsid w:val="005771A3"/>
    <w:rsid w:val="00593FAF"/>
    <w:rsid w:val="005A17C5"/>
    <w:rsid w:val="005B723E"/>
    <w:rsid w:val="005B7447"/>
    <w:rsid w:val="005C1E6B"/>
    <w:rsid w:val="005D4552"/>
    <w:rsid w:val="005F07A0"/>
    <w:rsid w:val="00617334"/>
    <w:rsid w:val="0064001C"/>
    <w:rsid w:val="006430C0"/>
    <w:rsid w:val="00662043"/>
    <w:rsid w:val="006B2C79"/>
    <w:rsid w:val="006B67EC"/>
    <w:rsid w:val="006D77DE"/>
    <w:rsid w:val="00720D04"/>
    <w:rsid w:val="00737C8E"/>
    <w:rsid w:val="00740A33"/>
    <w:rsid w:val="00745D8D"/>
    <w:rsid w:val="007461BE"/>
    <w:rsid w:val="007461DA"/>
    <w:rsid w:val="00756384"/>
    <w:rsid w:val="007613AA"/>
    <w:rsid w:val="00762CC8"/>
    <w:rsid w:val="00764F18"/>
    <w:rsid w:val="0078267B"/>
    <w:rsid w:val="007C5B8F"/>
    <w:rsid w:val="007D00DA"/>
    <w:rsid w:val="007E50C9"/>
    <w:rsid w:val="007F2955"/>
    <w:rsid w:val="00817CA4"/>
    <w:rsid w:val="008269D1"/>
    <w:rsid w:val="00841B16"/>
    <w:rsid w:val="0084782B"/>
    <w:rsid w:val="00860D18"/>
    <w:rsid w:val="008616AA"/>
    <w:rsid w:val="008617AE"/>
    <w:rsid w:val="0088156A"/>
    <w:rsid w:val="00885709"/>
    <w:rsid w:val="00896928"/>
    <w:rsid w:val="008B2D5B"/>
    <w:rsid w:val="008B35FA"/>
    <w:rsid w:val="008B58BD"/>
    <w:rsid w:val="008D7C6C"/>
    <w:rsid w:val="009010BA"/>
    <w:rsid w:val="009138BE"/>
    <w:rsid w:val="009221AC"/>
    <w:rsid w:val="00922F08"/>
    <w:rsid w:val="00952D73"/>
    <w:rsid w:val="00956501"/>
    <w:rsid w:val="00963D73"/>
    <w:rsid w:val="00980EC3"/>
    <w:rsid w:val="00984505"/>
    <w:rsid w:val="00987A3C"/>
    <w:rsid w:val="009D5C05"/>
    <w:rsid w:val="009F1277"/>
    <w:rsid w:val="00A02F71"/>
    <w:rsid w:val="00A52237"/>
    <w:rsid w:val="00A56578"/>
    <w:rsid w:val="00A5721A"/>
    <w:rsid w:val="00A96235"/>
    <w:rsid w:val="00AB0A0D"/>
    <w:rsid w:val="00AB1191"/>
    <w:rsid w:val="00AB37A8"/>
    <w:rsid w:val="00AE010A"/>
    <w:rsid w:val="00AE5A54"/>
    <w:rsid w:val="00AE7A3F"/>
    <w:rsid w:val="00AF1ADB"/>
    <w:rsid w:val="00B65DC1"/>
    <w:rsid w:val="00B95269"/>
    <w:rsid w:val="00C2466F"/>
    <w:rsid w:val="00C41C88"/>
    <w:rsid w:val="00C53F43"/>
    <w:rsid w:val="00CA3C77"/>
    <w:rsid w:val="00CC0112"/>
    <w:rsid w:val="00CC3CFA"/>
    <w:rsid w:val="00CC5BBB"/>
    <w:rsid w:val="00CD0873"/>
    <w:rsid w:val="00CD5340"/>
    <w:rsid w:val="00CD71C6"/>
    <w:rsid w:val="00D16ABD"/>
    <w:rsid w:val="00D3122E"/>
    <w:rsid w:val="00DD25AD"/>
    <w:rsid w:val="00DE1895"/>
    <w:rsid w:val="00E31AAC"/>
    <w:rsid w:val="00E426A2"/>
    <w:rsid w:val="00E54138"/>
    <w:rsid w:val="00E67C17"/>
    <w:rsid w:val="00E7092C"/>
    <w:rsid w:val="00E711F1"/>
    <w:rsid w:val="00E82D83"/>
    <w:rsid w:val="00E925DE"/>
    <w:rsid w:val="00EB4632"/>
    <w:rsid w:val="00ED3881"/>
    <w:rsid w:val="00EE4D2D"/>
    <w:rsid w:val="00F37EBD"/>
    <w:rsid w:val="00F61CBC"/>
    <w:rsid w:val="00FB6E09"/>
    <w:rsid w:val="00FE31C9"/>
    <w:rsid w:val="00FE48B2"/>
    <w:rsid w:val="00FE506B"/>
    <w:rsid w:val="00FF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0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 CYR" w:eastAsia="Times New Roman" w:hAnsi="Times New Roman CYR" w:cs="Times New Roman CYR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01E6"/>
    <w:rPr>
      <w:rFonts w:ascii="Times New Roman CYR" w:eastAsia="Times New Roman" w:hAnsi="Times New Roman CYR" w:cs="Times New Roman CYR"/>
      <w:color w:val="000000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830E7"/>
    <w:rPr>
      <w:b/>
      <w:bCs/>
    </w:rPr>
  </w:style>
  <w:style w:type="character" w:styleId="a4">
    <w:name w:val="Hyperlink"/>
    <w:basedOn w:val="a0"/>
    <w:uiPriority w:val="99"/>
    <w:semiHidden/>
    <w:unhideWhenUsed/>
    <w:rsid w:val="000830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D2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138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5721A"/>
    <w:rPr>
      <w:i/>
      <w:iCs/>
    </w:rPr>
  </w:style>
  <w:style w:type="table" w:styleId="a9">
    <w:name w:val="Table Grid"/>
    <w:basedOn w:val="a1"/>
    <w:rsid w:val="00FE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13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CBE9-3484-40F7-8CCD-78FDAD4B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</cp:lastModifiedBy>
  <cp:revision>2</cp:revision>
  <cp:lastPrinted>2011-01-26T11:19:00Z</cp:lastPrinted>
  <dcterms:created xsi:type="dcterms:W3CDTF">2013-10-12T15:47:00Z</dcterms:created>
  <dcterms:modified xsi:type="dcterms:W3CDTF">2013-10-12T15:47:00Z</dcterms:modified>
</cp:coreProperties>
</file>